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7DE" w:rsidRDefault="008817DE" w:rsidP="008817DE">
      <w:pPr>
        <w:spacing w:after="0" w:line="240" w:lineRule="auto"/>
        <w:rPr>
          <w:rFonts w:ascii="Broadway" w:hAnsi="Broadway" w:cs="Times New Roman"/>
          <w:color w:val="A9E838"/>
          <w:sz w:val="72"/>
          <w:szCs w:val="72"/>
        </w:rPr>
      </w:pPr>
    </w:p>
    <w:p w:rsidR="008817DE" w:rsidRPr="00F854BF" w:rsidRDefault="008817DE" w:rsidP="008817DE">
      <w:pPr>
        <w:spacing w:after="0" w:line="240" w:lineRule="auto"/>
        <w:jc w:val="center"/>
        <w:rPr>
          <w:rFonts w:ascii="Broadway" w:hAnsi="Broadway" w:cs="Times New Roman"/>
          <w:color w:val="4BD565"/>
          <w:sz w:val="56"/>
          <w:szCs w:val="56"/>
        </w:rPr>
      </w:pPr>
      <w:r w:rsidRPr="00F854BF">
        <w:rPr>
          <w:rFonts w:ascii="Broadway" w:hAnsi="Broadway" w:cs="Times New Roman"/>
          <w:color w:val="4BD565"/>
          <w:sz w:val="56"/>
          <w:szCs w:val="56"/>
        </w:rPr>
        <w:t>Association Gymnastique Rhodanienne</w:t>
      </w:r>
      <w:r w:rsidRPr="00F854BF">
        <w:rPr>
          <w:rFonts w:ascii="Broadway" w:hAnsi="Broadway" w:cs="Times New Roman"/>
          <w:color w:val="58C86B"/>
          <w:sz w:val="56"/>
          <w:szCs w:val="56"/>
        </w:rPr>
        <w:t xml:space="preserve"> </w:t>
      </w:r>
      <w:r w:rsidRPr="00F854BF">
        <w:rPr>
          <w:rFonts w:ascii="Broadway" w:hAnsi="Broadway" w:cs="Times New Roman"/>
          <w:color w:val="4BD565"/>
          <w:sz w:val="56"/>
          <w:szCs w:val="56"/>
        </w:rPr>
        <w:t>de Condrieu</w:t>
      </w:r>
    </w:p>
    <w:p w:rsidR="008817DE" w:rsidRDefault="008817DE" w:rsidP="008817DE">
      <w:pPr>
        <w:spacing w:after="0" w:line="240" w:lineRule="auto"/>
        <w:jc w:val="center"/>
        <w:rPr>
          <w:rFonts w:ascii="Broadway" w:hAnsi="Broadway" w:cs="Times New Roman"/>
          <w:color w:val="A9E838"/>
          <w:sz w:val="48"/>
          <w:szCs w:val="48"/>
        </w:rPr>
      </w:pPr>
    </w:p>
    <w:p w:rsidR="008817DE" w:rsidRPr="00F854BF" w:rsidRDefault="008817DE" w:rsidP="008817DE">
      <w:pPr>
        <w:spacing w:after="0" w:line="240" w:lineRule="auto"/>
        <w:jc w:val="center"/>
        <w:rPr>
          <w:rFonts w:ascii="Broadway" w:hAnsi="Broadway" w:cs="Times New Roman"/>
          <w:color w:val="4BD565"/>
          <w:sz w:val="40"/>
          <w:szCs w:val="40"/>
        </w:rPr>
      </w:pPr>
      <w:r w:rsidRPr="00F854BF">
        <w:rPr>
          <w:rFonts w:ascii="Broadway" w:hAnsi="Broadway" w:cs="Times New Roman"/>
          <w:color w:val="4BD565"/>
          <w:sz w:val="40"/>
          <w:szCs w:val="40"/>
        </w:rPr>
        <w:t xml:space="preserve">Section éveil de l’enfant </w:t>
      </w:r>
    </w:p>
    <w:p w:rsidR="008817DE" w:rsidRDefault="008817DE" w:rsidP="008817DE">
      <w:pPr>
        <w:spacing w:after="0" w:line="240" w:lineRule="auto"/>
        <w:jc w:val="center"/>
        <w:rPr>
          <w:rFonts w:ascii="Broadway" w:hAnsi="Broadway" w:cs="Times New Roman"/>
          <w:color w:val="4BD565"/>
          <w:sz w:val="48"/>
          <w:szCs w:val="48"/>
        </w:rPr>
      </w:pPr>
    </w:p>
    <w:p w:rsidR="008817DE" w:rsidRDefault="008817DE" w:rsidP="008817DE">
      <w:pPr>
        <w:spacing w:after="0" w:line="240" w:lineRule="auto"/>
        <w:jc w:val="center"/>
        <w:rPr>
          <w:rFonts w:ascii="Broadway" w:hAnsi="Broadway" w:cs="Times New Roman"/>
          <w:color w:val="4BD565"/>
          <w:sz w:val="48"/>
          <w:szCs w:val="48"/>
        </w:rPr>
      </w:pPr>
    </w:p>
    <w:p w:rsidR="008817DE" w:rsidRPr="002C4DB7" w:rsidRDefault="008817DE" w:rsidP="008817DE">
      <w:pPr>
        <w:spacing w:after="0" w:line="240" w:lineRule="auto"/>
        <w:jc w:val="center"/>
        <w:rPr>
          <w:rFonts w:ascii="Broadway" w:hAnsi="Broadway" w:cs="Times New Roman"/>
          <w:color w:val="4BD565"/>
          <w:sz w:val="48"/>
          <w:szCs w:val="48"/>
        </w:rPr>
      </w:pPr>
    </w:p>
    <w:p w:rsidR="008817DE" w:rsidRPr="00F854BF" w:rsidRDefault="008817DE" w:rsidP="008817DE">
      <w:pPr>
        <w:spacing w:after="0" w:line="240" w:lineRule="auto"/>
        <w:jc w:val="center"/>
        <w:rPr>
          <w:rFonts w:ascii="Jokerman" w:hAnsi="Jokerman" w:cs="Times New Roman"/>
          <w:b/>
          <w:color w:val="A9E838"/>
          <w:sz w:val="80"/>
          <w:szCs w:val="80"/>
        </w:rPr>
      </w:pPr>
      <w:r w:rsidRPr="00F854BF">
        <w:rPr>
          <w:rFonts w:ascii="Jokerman" w:hAnsi="Jokerman" w:cs="Times New Roman"/>
          <w:b/>
          <w:color w:val="C00000"/>
          <w:sz w:val="80"/>
          <w:szCs w:val="80"/>
        </w:rPr>
        <w:t>L</w:t>
      </w:r>
      <w:r w:rsidRPr="00F854BF">
        <w:rPr>
          <w:rFonts w:ascii="Jokerman" w:hAnsi="Jokerman" w:cs="Times New Roman"/>
          <w:b/>
          <w:color w:val="FF0000"/>
          <w:sz w:val="80"/>
          <w:szCs w:val="80"/>
        </w:rPr>
        <w:t>e</w:t>
      </w:r>
      <w:r w:rsidRPr="00F854BF">
        <w:rPr>
          <w:rFonts w:ascii="Jokerman" w:hAnsi="Jokerman" w:cs="Times New Roman"/>
          <w:b/>
          <w:color w:val="FFC000"/>
          <w:sz w:val="80"/>
          <w:szCs w:val="80"/>
        </w:rPr>
        <w:t>s</w:t>
      </w:r>
      <w:r w:rsidRPr="00F854BF">
        <w:rPr>
          <w:rFonts w:ascii="Jokerman" w:hAnsi="Jokerman" w:cs="Times New Roman"/>
          <w:b/>
          <w:color w:val="A9E838"/>
          <w:sz w:val="80"/>
          <w:szCs w:val="80"/>
        </w:rPr>
        <w:t xml:space="preserve"> </w:t>
      </w:r>
      <w:r w:rsidRPr="00F854BF">
        <w:rPr>
          <w:rFonts w:ascii="Jokerman" w:hAnsi="Jokerman" w:cs="Times New Roman"/>
          <w:b/>
          <w:color w:val="FFFF00"/>
          <w:sz w:val="80"/>
          <w:szCs w:val="80"/>
        </w:rPr>
        <w:t>T</w:t>
      </w:r>
      <w:r w:rsidRPr="00F854BF">
        <w:rPr>
          <w:rFonts w:ascii="Jokerman" w:hAnsi="Jokerman" w:cs="Times New Roman"/>
          <w:b/>
          <w:color w:val="92D050"/>
          <w:sz w:val="80"/>
          <w:szCs w:val="80"/>
        </w:rPr>
        <w:t>o</w:t>
      </w:r>
      <w:r w:rsidRPr="00F854BF">
        <w:rPr>
          <w:rFonts w:ascii="Jokerman" w:hAnsi="Jokerman" w:cs="Times New Roman"/>
          <w:b/>
          <w:color w:val="00B050"/>
          <w:sz w:val="80"/>
          <w:szCs w:val="80"/>
        </w:rPr>
        <w:t>u</w:t>
      </w:r>
      <w:r w:rsidRPr="00F854BF">
        <w:rPr>
          <w:rFonts w:ascii="Jokerman" w:hAnsi="Jokerman" w:cs="Times New Roman"/>
          <w:b/>
          <w:color w:val="00B0F0"/>
          <w:sz w:val="80"/>
          <w:szCs w:val="80"/>
        </w:rPr>
        <w:t>c</w:t>
      </w:r>
      <w:r w:rsidRPr="00F854BF">
        <w:rPr>
          <w:rFonts w:ascii="Jokerman" w:hAnsi="Jokerman" w:cs="Times New Roman"/>
          <w:b/>
          <w:color w:val="0070C0"/>
          <w:sz w:val="80"/>
          <w:szCs w:val="80"/>
        </w:rPr>
        <w:t>h</w:t>
      </w:r>
      <w:r w:rsidRPr="00F854BF">
        <w:rPr>
          <w:rFonts w:ascii="Jokerman" w:hAnsi="Jokerman" w:cs="Times New Roman"/>
          <w:b/>
          <w:color w:val="002060"/>
          <w:sz w:val="80"/>
          <w:szCs w:val="80"/>
        </w:rPr>
        <w:t>e</w:t>
      </w:r>
      <w:r w:rsidRPr="00F854BF">
        <w:rPr>
          <w:rFonts w:ascii="Jokerman" w:hAnsi="Jokerman" w:cs="Times New Roman"/>
          <w:b/>
          <w:color w:val="7030A0"/>
          <w:sz w:val="80"/>
          <w:szCs w:val="80"/>
        </w:rPr>
        <w:t>-</w:t>
      </w:r>
      <w:r w:rsidRPr="00F854BF">
        <w:rPr>
          <w:rFonts w:ascii="Jokerman" w:hAnsi="Jokerman" w:cs="Times New Roman"/>
          <w:b/>
          <w:color w:val="002060"/>
          <w:sz w:val="80"/>
          <w:szCs w:val="80"/>
        </w:rPr>
        <w:t>C</w:t>
      </w:r>
      <w:r w:rsidRPr="00F854BF">
        <w:rPr>
          <w:rFonts w:ascii="Jokerman" w:hAnsi="Jokerman" w:cs="Times New Roman"/>
          <w:b/>
          <w:color w:val="0070C0"/>
          <w:sz w:val="80"/>
          <w:szCs w:val="80"/>
        </w:rPr>
        <w:t>h</w:t>
      </w:r>
      <w:r w:rsidRPr="00F854BF">
        <w:rPr>
          <w:rFonts w:ascii="Jokerman" w:hAnsi="Jokerman" w:cs="Times New Roman"/>
          <w:b/>
          <w:color w:val="00B0F0"/>
          <w:sz w:val="80"/>
          <w:szCs w:val="80"/>
        </w:rPr>
        <w:t>a</w:t>
      </w:r>
      <w:r w:rsidRPr="00F854BF">
        <w:rPr>
          <w:rFonts w:ascii="Jokerman" w:hAnsi="Jokerman" w:cs="Times New Roman"/>
          <w:b/>
          <w:color w:val="00B050"/>
          <w:sz w:val="80"/>
          <w:szCs w:val="80"/>
        </w:rPr>
        <w:t>t</w:t>
      </w:r>
      <w:r w:rsidRPr="00F854BF">
        <w:rPr>
          <w:rFonts w:ascii="Jokerman" w:hAnsi="Jokerman" w:cs="Times New Roman"/>
          <w:b/>
          <w:color w:val="92D050"/>
          <w:sz w:val="80"/>
          <w:szCs w:val="80"/>
        </w:rPr>
        <w:t>-</w:t>
      </w:r>
      <w:r w:rsidRPr="00F854BF">
        <w:rPr>
          <w:rFonts w:ascii="Jokerman" w:hAnsi="Jokerman" w:cs="Times New Roman"/>
          <w:b/>
          <w:color w:val="FFFF00"/>
          <w:sz w:val="80"/>
          <w:szCs w:val="80"/>
        </w:rPr>
        <w:t>T</w:t>
      </w:r>
      <w:r w:rsidRPr="00F854BF">
        <w:rPr>
          <w:rFonts w:ascii="Jokerman" w:hAnsi="Jokerman" w:cs="Times New Roman"/>
          <w:b/>
          <w:color w:val="FFC000"/>
          <w:sz w:val="80"/>
          <w:szCs w:val="80"/>
        </w:rPr>
        <w:t>o</w:t>
      </w:r>
      <w:r w:rsidRPr="00F854BF">
        <w:rPr>
          <w:rFonts w:ascii="Jokerman" w:hAnsi="Jokerman" w:cs="Times New Roman"/>
          <w:b/>
          <w:color w:val="FF0000"/>
          <w:sz w:val="80"/>
          <w:szCs w:val="80"/>
        </w:rPr>
        <w:t>u</w:t>
      </w:r>
      <w:r w:rsidRPr="00F854BF">
        <w:rPr>
          <w:rFonts w:ascii="Jokerman" w:hAnsi="Jokerman" w:cs="Times New Roman"/>
          <w:b/>
          <w:color w:val="C00000"/>
          <w:sz w:val="80"/>
          <w:szCs w:val="80"/>
        </w:rPr>
        <w:t>t</w:t>
      </w:r>
    </w:p>
    <w:p w:rsidR="008817DE" w:rsidRDefault="008817DE" w:rsidP="008817DE">
      <w:pPr>
        <w:spacing w:after="0" w:line="240" w:lineRule="auto"/>
        <w:jc w:val="center"/>
        <w:rPr>
          <w:rFonts w:ascii="Broadway" w:hAnsi="Broadway" w:cs="Times New Roman"/>
          <w:color w:val="A9E838"/>
          <w:sz w:val="48"/>
          <w:szCs w:val="48"/>
        </w:rPr>
      </w:pPr>
    </w:p>
    <w:p w:rsidR="008817DE" w:rsidRDefault="008817DE" w:rsidP="008817DE">
      <w:pPr>
        <w:spacing w:after="0" w:line="240" w:lineRule="auto"/>
        <w:jc w:val="center"/>
        <w:rPr>
          <w:rFonts w:ascii="Broadway" w:hAnsi="Broadway" w:cs="Times New Roman"/>
          <w:color w:val="A9E838"/>
          <w:sz w:val="48"/>
          <w:szCs w:val="48"/>
        </w:rPr>
      </w:pPr>
    </w:p>
    <w:p w:rsidR="008817DE" w:rsidRPr="002C4DB7" w:rsidRDefault="008817DE" w:rsidP="008817DE">
      <w:pPr>
        <w:spacing w:after="0" w:line="240" w:lineRule="auto"/>
        <w:jc w:val="center"/>
        <w:rPr>
          <w:rFonts w:ascii="Broadway" w:hAnsi="Broadway" w:cs="Times New Roman"/>
          <w:color w:val="4BD565"/>
          <w:sz w:val="72"/>
          <w:szCs w:val="72"/>
        </w:rPr>
      </w:pPr>
      <w:r w:rsidRPr="002C4DB7">
        <w:rPr>
          <w:rFonts w:ascii="Broadway" w:hAnsi="Broadway" w:cs="Times New Roman"/>
          <w:color w:val="4BD565"/>
          <w:sz w:val="72"/>
          <w:szCs w:val="72"/>
        </w:rPr>
        <w:t>Projet pédagogique</w:t>
      </w:r>
    </w:p>
    <w:p w:rsidR="008817DE" w:rsidRDefault="008817DE" w:rsidP="008817DE">
      <w:pPr>
        <w:spacing w:after="0" w:line="240" w:lineRule="auto"/>
        <w:jc w:val="center"/>
        <w:rPr>
          <w:rFonts w:ascii="Broadway" w:hAnsi="Broadway" w:cs="Times New Roman"/>
          <w:color w:val="A9E838"/>
          <w:sz w:val="48"/>
          <w:szCs w:val="48"/>
        </w:rPr>
      </w:pPr>
    </w:p>
    <w:p w:rsidR="008817DE" w:rsidRPr="00204679" w:rsidRDefault="008817DE" w:rsidP="008817DE">
      <w:pPr>
        <w:spacing w:after="0" w:line="240" w:lineRule="auto"/>
        <w:jc w:val="center"/>
        <w:rPr>
          <w:rFonts w:ascii="Broadway" w:hAnsi="Broadway" w:cs="Times New Roman"/>
          <w:color w:val="A9E838"/>
          <w:sz w:val="48"/>
          <w:szCs w:val="48"/>
        </w:rPr>
      </w:pPr>
    </w:p>
    <w:p w:rsidR="008817DE" w:rsidRDefault="008817DE" w:rsidP="008817DE">
      <w:pPr>
        <w:spacing w:after="0" w:line="240" w:lineRule="auto"/>
        <w:jc w:val="center"/>
        <w:rPr>
          <w:rFonts w:ascii="Broadway" w:hAnsi="Broadway" w:cs="Times New Roman"/>
          <w:color w:val="A9E838"/>
          <w:sz w:val="72"/>
          <w:szCs w:val="72"/>
        </w:rPr>
      </w:pPr>
    </w:p>
    <w:p w:rsidR="008817DE" w:rsidRDefault="008817DE" w:rsidP="008817DE">
      <w:pPr>
        <w:spacing w:after="0" w:line="240" w:lineRule="auto"/>
        <w:rPr>
          <w:rFonts w:ascii="Broadway" w:hAnsi="Broadway" w:cs="Times New Roman"/>
          <w:color w:val="A9E838"/>
          <w:sz w:val="72"/>
          <w:szCs w:val="72"/>
        </w:rPr>
      </w:pPr>
    </w:p>
    <w:p w:rsidR="008817DE" w:rsidRDefault="008817DE" w:rsidP="008817DE">
      <w:pPr>
        <w:spacing w:after="0" w:line="240" w:lineRule="auto"/>
        <w:jc w:val="center"/>
        <w:rPr>
          <w:rFonts w:ascii="Broadway" w:hAnsi="Broadway" w:cs="Times New Roman"/>
          <w:color w:val="A9E838"/>
          <w:sz w:val="72"/>
          <w:szCs w:val="72"/>
        </w:rPr>
      </w:pPr>
    </w:p>
    <w:p w:rsidR="008817DE" w:rsidRDefault="008817DE" w:rsidP="008817DE">
      <w:pPr>
        <w:spacing w:after="0" w:line="240" w:lineRule="auto"/>
        <w:jc w:val="center"/>
        <w:rPr>
          <w:rFonts w:ascii="Broadway" w:hAnsi="Broadway" w:cs="Times New Roman"/>
          <w:color w:val="A9E838"/>
          <w:sz w:val="72"/>
          <w:szCs w:val="72"/>
        </w:rPr>
      </w:pPr>
    </w:p>
    <w:p w:rsidR="008817DE" w:rsidRPr="00F854BF" w:rsidRDefault="008817DE" w:rsidP="008817DE">
      <w:pPr>
        <w:spacing w:after="0" w:line="240" w:lineRule="auto"/>
        <w:rPr>
          <w:rFonts w:ascii="Broadway" w:hAnsi="Broadway" w:cs="Times New Roman"/>
          <w:color w:val="4BD565"/>
          <w:sz w:val="40"/>
          <w:szCs w:val="40"/>
        </w:rPr>
      </w:pPr>
      <w:r w:rsidRPr="00F854BF">
        <w:rPr>
          <w:rFonts w:ascii="Broadway" w:hAnsi="Broadway" w:cs="Times New Roman"/>
          <w:color w:val="4BD565"/>
          <w:sz w:val="40"/>
          <w:szCs w:val="40"/>
        </w:rPr>
        <w:t>Réalisé par Adeline Castellano</w:t>
      </w:r>
    </w:p>
    <w:p w:rsidR="008817DE" w:rsidRDefault="008817DE" w:rsidP="008817DE">
      <w:pPr>
        <w:spacing w:after="0" w:line="240" w:lineRule="auto"/>
        <w:jc w:val="center"/>
        <w:rPr>
          <w:rFonts w:ascii="Broadway" w:hAnsi="Broadway" w:cs="Times New Roman"/>
          <w:color w:val="A9E838"/>
          <w:sz w:val="72"/>
          <w:szCs w:val="72"/>
        </w:rPr>
      </w:pPr>
    </w:p>
    <w:p w:rsidR="008817DE" w:rsidRDefault="008817DE" w:rsidP="008817DE">
      <w:pPr>
        <w:spacing w:after="0" w:line="240" w:lineRule="auto"/>
        <w:jc w:val="right"/>
        <w:rPr>
          <w:rFonts w:ascii="Broadway" w:hAnsi="Broadway" w:cs="Times New Roman"/>
          <w:color w:val="4BD565"/>
          <w:sz w:val="48"/>
          <w:szCs w:val="48"/>
        </w:rPr>
      </w:pPr>
      <w:r w:rsidRPr="002C4DB7">
        <w:rPr>
          <w:rFonts w:ascii="Broadway" w:hAnsi="Broadway" w:cs="Times New Roman"/>
          <w:color w:val="4BD565"/>
          <w:sz w:val="48"/>
          <w:szCs w:val="48"/>
        </w:rPr>
        <w:t>Année</w:t>
      </w:r>
      <w:r>
        <w:rPr>
          <w:rFonts w:ascii="Broadway" w:hAnsi="Broadway" w:cs="Times New Roman"/>
          <w:color w:val="4BD565"/>
          <w:sz w:val="48"/>
          <w:szCs w:val="48"/>
        </w:rPr>
        <w:t>s</w:t>
      </w:r>
      <w:r w:rsidRPr="002C4DB7">
        <w:rPr>
          <w:rFonts w:ascii="Broadway" w:hAnsi="Broadway" w:cs="Times New Roman"/>
          <w:color w:val="4BD565"/>
          <w:sz w:val="48"/>
          <w:szCs w:val="48"/>
        </w:rPr>
        <w:t xml:space="preserve"> sportive</w:t>
      </w:r>
      <w:r>
        <w:rPr>
          <w:rFonts w:ascii="Broadway" w:hAnsi="Broadway" w:cs="Times New Roman"/>
          <w:color w:val="4BD565"/>
          <w:sz w:val="48"/>
          <w:szCs w:val="48"/>
        </w:rPr>
        <w:t>s</w:t>
      </w:r>
      <w:r w:rsidRPr="002C4DB7">
        <w:rPr>
          <w:rFonts w:ascii="Broadway" w:hAnsi="Broadway" w:cs="Times New Roman"/>
          <w:color w:val="4BD565"/>
          <w:sz w:val="48"/>
          <w:szCs w:val="48"/>
        </w:rPr>
        <w:t xml:space="preserve"> 2013-2015</w:t>
      </w:r>
      <w:r>
        <w:rPr>
          <w:rFonts w:ascii="Broadway" w:hAnsi="Broadway" w:cs="Times New Roman"/>
          <w:color w:val="4BD565"/>
          <w:sz w:val="48"/>
          <w:szCs w:val="48"/>
        </w:rPr>
        <w:br w:type="page"/>
      </w:r>
    </w:p>
    <w:p w:rsidR="008817DE" w:rsidRDefault="008817DE" w:rsidP="008817DE">
      <w:pPr>
        <w:spacing w:after="0" w:line="240" w:lineRule="auto"/>
        <w:jc w:val="right"/>
        <w:rPr>
          <w:rFonts w:ascii="Broadway" w:hAnsi="Broadway" w:cs="Times New Roman"/>
          <w:color w:val="4BD565"/>
          <w:sz w:val="48"/>
          <w:szCs w:val="48"/>
        </w:rPr>
      </w:pPr>
    </w:p>
    <w:p w:rsidR="008817DE" w:rsidRPr="007F4510" w:rsidRDefault="008817DE" w:rsidP="008817DE">
      <w:pPr>
        <w:spacing w:after="0" w:line="240" w:lineRule="auto"/>
        <w:jc w:val="center"/>
        <w:rPr>
          <w:rFonts w:ascii="Broadway" w:hAnsi="Broadway" w:cs="Times New Roman"/>
          <w:color w:val="4BD565"/>
          <w:sz w:val="72"/>
          <w:szCs w:val="72"/>
        </w:rPr>
      </w:pPr>
      <w:r w:rsidRPr="007F4510">
        <w:rPr>
          <w:rFonts w:ascii="Broadway" w:hAnsi="Broadway" w:cs="Times New Roman"/>
          <w:color w:val="4BD565"/>
          <w:sz w:val="72"/>
          <w:szCs w:val="72"/>
        </w:rPr>
        <w:t>Sommaire</w:t>
      </w:r>
    </w:p>
    <w:p w:rsidR="008817DE" w:rsidRDefault="008817DE" w:rsidP="008817DE">
      <w:pPr>
        <w:spacing w:after="0" w:line="240" w:lineRule="auto"/>
        <w:rPr>
          <w:rFonts w:ascii="Broadway" w:hAnsi="Broadway" w:cs="Times New Roman"/>
          <w:color w:val="4BD565"/>
          <w:sz w:val="48"/>
          <w:szCs w:val="48"/>
        </w:rPr>
      </w:pPr>
    </w:p>
    <w:p w:rsidR="008817DE" w:rsidRDefault="008817DE" w:rsidP="008817DE">
      <w:pPr>
        <w:spacing w:after="0" w:line="240" w:lineRule="auto"/>
        <w:rPr>
          <w:rFonts w:ascii="Broadway" w:hAnsi="Broadway" w:cs="Times New Roman"/>
          <w:color w:val="4BD565"/>
          <w:sz w:val="48"/>
          <w:szCs w:val="48"/>
        </w:rPr>
      </w:pPr>
    </w:p>
    <w:p w:rsidR="008817DE" w:rsidRPr="007F4510" w:rsidRDefault="008817DE" w:rsidP="008817DE">
      <w:pPr>
        <w:tabs>
          <w:tab w:val="left" w:pos="3240"/>
          <w:tab w:val="left" w:pos="8222"/>
        </w:tabs>
        <w:spacing w:after="0" w:line="240" w:lineRule="auto"/>
        <w:rPr>
          <w:rFonts w:ascii="Broadway" w:hAnsi="Broadway" w:cs="Times New Roman"/>
          <w:color w:val="4BD565"/>
          <w:sz w:val="36"/>
          <w:szCs w:val="36"/>
        </w:rPr>
      </w:pPr>
      <w:r w:rsidRPr="007F4510">
        <w:rPr>
          <w:rFonts w:ascii="Broadway" w:hAnsi="Broadway" w:cs="Times New Roman"/>
          <w:color w:val="4BD565"/>
          <w:sz w:val="36"/>
          <w:szCs w:val="36"/>
        </w:rPr>
        <w:t>INTRODUCTION</w:t>
      </w:r>
      <w:r>
        <w:rPr>
          <w:rFonts w:ascii="Broadway" w:hAnsi="Broadway" w:cs="Times New Roman"/>
          <w:color w:val="4BD565"/>
          <w:sz w:val="36"/>
          <w:szCs w:val="36"/>
        </w:rPr>
        <w:tab/>
      </w:r>
      <w:r>
        <w:rPr>
          <w:rFonts w:ascii="Broadway" w:hAnsi="Broadway" w:cs="Times New Roman"/>
          <w:color w:val="4BD565"/>
          <w:sz w:val="36"/>
          <w:szCs w:val="36"/>
        </w:rPr>
        <w:tab/>
      </w:r>
      <w:r>
        <w:rPr>
          <w:rFonts w:ascii="Broadway" w:hAnsi="Broadway" w:cs="Times New Roman"/>
          <w:color w:val="4BD565"/>
          <w:sz w:val="36"/>
          <w:szCs w:val="36"/>
        </w:rPr>
        <w:t>p3</w:t>
      </w:r>
    </w:p>
    <w:p w:rsidR="008817DE" w:rsidRDefault="008817DE" w:rsidP="008817DE">
      <w:pPr>
        <w:spacing w:after="0" w:line="240" w:lineRule="auto"/>
        <w:rPr>
          <w:rFonts w:ascii="Broadway" w:hAnsi="Broadway" w:cs="Times New Roman"/>
          <w:color w:val="4BD565"/>
          <w:sz w:val="28"/>
          <w:szCs w:val="28"/>
        </w:rPr>
      </w:pPr>
    </w:p>
    <w:p w:rsidR="008817DE" w:rsidRPr="00B81F4B" w:rsidRDefault="008817DE" w:rsidP="008817DE">
      <w:pPr>
        <w:spacing w:after="0" w:line="240" w:lineRule="auto"/>
        <w:rPr>
          <w:rFonts w:ascii="Broadway" w:hAnsi="Broadway" w:cs="Times New Roman"/>
          <w:color w:val="4BD565"/>
          <w:sz w:val="28"/>
          <w:szCs w:val="28"/>
        </w:rPr>
      </w:pPr>
    </w:p>
    <w:p w:rsidR="008817DE" w:rsidRPr="007F4510" w:rsidRDefault="008817DE" w:rsidP="008817DE">
      <w:pPr>
        <w:tabs>
          <w:tab w:val="left" w:pos="8222"/>
        </w:tabs>
        <w:spacing w:after="0" w:line="240" w:lineRule="auto"/>
        <w:rPr>
          <w:rFonts w:ascii="Broadway" w:hAnsi="Broadway" w:cs="Times New Roman"/>
          <w:color w:val="4BD565"/>
          <w:sz w:val="36"/>
          <w:szCs w:val="36"/>
        </w:rPr>
      </w:pPr>
      <w:r w:rsidRPr="007F4510">
        <w:rPr>
          <w:rFonts w:ascii="Broadway" w:hAnsi="Broadway" w:cs="Times New Roman"/>
          <w:color w:val="4BD565"/>
          <w:sz w:val="36"/>
          <w:szCs w:val="36"/>
        </w:rPr>
        <w:t>I.REALISATION DU PROJET PEDAGOGIQUE 2011-2012</w:t>
      </w:r>
      <w:r w:rsidRPr="007F4510">
        <w:rPr>
          <w:rFonts w:ascii="Broadway" w:hAnsi="Broadway" w:cs="Times New Roman"/>
          <w:color w:val="4BD565"/>
          <w:sz w:val="36"/>
          <w:szCs w:val="36"/>
        </w:rPr>
        <w:tab/>
        <w:t>p</w:t>
      </w:r>
      <w:r>
        <w:rPr>
          <w:rFonts w:ascii="Broadway" w:hAnsi="Broadway" w:cs="Times New Roman"/>
          <w:color w:val="4BD565"/>
          <w:sz w:val="36"/>
          <w:szCs w:val="36"/>
        </w:rPr>
        <w:t>4</w:t>
      </w:r>
    </w:p>
    <w:p w:rsidR="008817DE" w:rsidRDefault="008817DE" w:rsidP="008817DE">
      <w:pPr>
        <w:spacing w:after="0" w:line="240" w:lineRule="auto"/>
        <w:ind w:firstLine="708"/>
        <w:rPr>
          <w:rFonts w:ascii="Broadway" w:hAnsi="Broadway" w:cs="Times New Roman"/>
          <w:color w:val="4BD565"/>
          <w:sz w:val="28"/>
          <w:szCs w:val="28"/>
        </w:rPr>
      </w:pPr>
      <w:r w:rsidRPr="00B81F4B">
        <w:rPr>
          <w:rFonts w:ascii="Broadway" w:hAnsi="Broadway" w:cs="Times New Roman"/>
          <w:color w:val="4BD565"/>
          <w:sz w:val="28"/>
          <w:szCs w:val="28"/>
        </w:rPr>
        <w:t>1. Du côté des animateurs</w:t>
      </w:r>
    </w:p>
    <w:p w:rsidR="008817DE" w:rsidRDefault="008817DE" w:rsidP="008817DE">
      <w:pPr>
        <w:spacing w:after="0" w:line="240" w:lineRule="auto"/>
        <w:ind w:firstLine="708"/>
        <w:rPr>
          <w:rFonts w:ascii="Broadway" w:hAnsi="Broadway" w:cs="Times New Roman"/>
          <w:color w:val="4BD565"/>
          <w:sz w:val="28"/>
          <w:szCs w:val="28"/>
        </w:rPr>
      </w:pPr>
      <w:r>
        <w:rPr>
          <w:rFonts w:ascii="Broadway" w:hAnsi="Broadway" w:cs="Times New Roman"/>
          <w:color w:val="4BD565"/>
          <w:sz w:val="28"/>
          <w:szCs w:val="28"/>
        </w:rPr>
        <w:t>2. Budget</w:t>
      </w:r>
    </w:p>
    <w:p w:rsidR="008817DE" w:rsidRDefault="008817DE" w:rsidP="008817DE">
      <w:pPr>
        <w:spacing w:after="0" w:line="240" w:lineRule="auto"/>
        <w:ind w:firstLine="708"/>
        <w:rPr>
          <w:rFonts w:ascii="Broadway" w:hAnsi="Broadway" w:cs="Times New Roman"/>
          <w:color w:val="4BD565"/>
          <w:sz w:val="28"/>
          <w:szCs w:val="28"/>
        </w:rPr>
      </w:pPr>
      <w:r>
        <w:rPr>
          <w:rFonts w:ascii="Broadway" w:hAnsi="Broadway" w:cs="Times New Roman"/>
          <w:color w:val="4BD565"/>
          <w:sz w:val="28"/>
          <w:szCs w:val="28"/>
        </w:rPr>
        <w:t>3. Matériel</w:t>
      </w:r>
    </w:p>
    <w:p w:rsidR="008817DE" w:rsidRDefault="008817DE" w:rsidP="008817DE">
      <w:pPr>
        <w:spacing w:after="0" w:line="240" w:lineRule="auto"/>
        <w:ind w:firstLine="708"/>
        <w:rPr>
          <w:rFonts w:ascii="Broadway" w:hAnsi="Broadway" w:cs="Times New Roman"/>
          <w:color w:val="4BD565"/>
          <w:sz w:val="28"/>
          <w:szCs w:val="28"/>
        </w:rPr>
      </w:pPr>
      <w:r>
        <w:rPr>
          <w:rFonts w:ascii="Broadway" w:hAnsi="Broadway" w:cs="Times New Roman"/>
          <w:color w:val="4BD565"/>
          <w:sz w:val="28"/>
          <w:szCs w:val="28"/>
        </w:rPr>
        <w:t>4. Planning</w:t>
      </w:r>
    </w:p>
    <w:p w:rsidR="008817DE" w:rsidRDefault="008817DE" w:rsidP="008817DE">
      <w:pPr>
        <w:spacing w:after="0" w:line="240" w:lineRule="auto"/>
        <w:ind w:firstLine="708"/>
        <w:rPr>
          <w:rFonts w:ascii="Broadway" w:hAnsi="Broadway" w:cs="Times New Roman"/>
          <w:color w:val="4BD565"/>
          <w:sz w:val="28"/>
          <w:szCs w:val="28"/>
        </w:rPr>
      </w:pPr>
      <w:r>
        <w:rPr>
          <w:rFonts w:ascii="Broadway" w:hAnsi="Broadway" w:cs="Times New Roman"/>
          <w:color w:val="4BD565"/>
          <w:sz w:val="28"/>
          <w:szCs w:val="28"/>
        </w:rPr>
        <w:t>5. Communication</w:t>
      </w:r>
    </w:p>
    <w:p w:rsidR="008817DE" w:rsidRDefault="008817DE" w:rsidP="008817DE">
      <w:pPr>
        <w:spacing w:after="0" w:line="240" w:lineRule="auto"/>
        <w:ind w:firstLine="708"/>
        <w:rPr>
          <w:rFonts w:ascii="Broadway" w:hAnsi="Broadway" w:cs="Times New Roman"/>
          <w:color w:val="4BD565"/>
          <w:sz w:val="28"/>
          <w:szCs w:val="28"/>
        </w:rPr>
      </w:pPr>
      <w:r>
        <w:rPr>
          <w:rFonts w:ascii="Broadway" w:hAnsi="Broadway" w:cs="Times New Roman"/>
          <w:color w:val="4BD565"/>
          <w:sz w:val="28"/>
          <w:szCs w:val="28"/>
        </w:rPr>
        <w:t>6. Eveil en extérieur</w:t>
      </w:r>
    </w:p>
    <w:p w:rsidR="008817DE" w:rsidRDefault="008817DE" w:rsidP="008817DE">
      <w:pPr>
        <w:spacing w:after="0" w:line="240" w:lineRule="auto"/>
        <w:ind w:firstLine="708"/>
        <w:rPr>
          <w:rFonts w:ascii="Broadway" w:hAnsi="Broadway" w:cs="Times New Roman"/>
          <w:color w:val="4BD565"/>
          <w:sz w:val="28"/>
          <w:szCs w:val="28"/>
        </w:rPr>
      </w:pPr>
    </w:p>
    <w:p w:rsidR="008817DE" w:rsidRDefault="008817DE" w:rsidP="008817DE">
      <w:pPr>
        <w:spacing w:after="0" w:line="240" w:lineRule="auto"/>
        <w:ind w:firstLine="708"/>
        <w:rPr>
          <w:rFonts w:ascii="Broadway" w:hAnsi="Broadway" w:cs="Times New Roman"/>
          <w:color w:val="4BD565"/>
          <w:sz w:val="28"/>
          <w:szCs w:val="28"/>
        </w:rPr>
      </w:pPr>
    </w:p>
    <w:p w:rsidR="008817DE" w:rsidRPr="007F4510" w:rsidRDefault="008817DE" w:rsidP="008817DE">
      <w:pPr>
        <w:tabs>
          <w:tab w:val="left" w:pos="8222"/>
        </w:tabs>
        <w:spacing w:after="0" w:line="240" w:lineRule="auto"/>
        <w:rPr>
          <w:rFonts w:ascii="Broadway" w:hAnsi="Broadway" w:cs="Times New Roman"/>
          <w:color w:val="4BD565"/>
          <w:sz w:val="36"/>
          <w:szCs w:val="36"/>
        </w:rPr>
      </w:pPr>
      <w:r w:rsidRPr="007F4510">
        <w:rPr>
          <w:rFonts w:ascii="Broadway" w:hAnsi="Broadway" w:cs="Times New Roman"/>
          <w:color w:val="4BD565"/>
          <w:sz w:val="36"/>
          <w:szCs w:val="36"/>
        </w:rPr>
        <w:t>II. LES NOUVEAUX OBJECTIFS</w:t>
      </w:r>
      <w:r w:rsidRPr="007F4510">
        <w:rPr>
          <w:rFonts w:ascii="Broadway" w:hAnsi="Broadway" w:cs="Times New Roman"/>
          <w:color w:val="4BD565"/>
          <w:sz w:val="36"/>
          <w:szCs w:val="36"/>
        </w:rPr>
        <w:tab/>
        <w:t>p</w:t>
      </w:r>
      <w:r>
        <w:rPr>
          <w:rFonts w:ascii="Broadway" w:hAnsi="Broadway" w:cs="Times New Roman"/>
          <w:color w:val="4BD565"/>
          <w:sz w:val="36"/>
          <w:szCs w:val="36"/>
        </w:rPr>
        <w:t>9</w:t>
      </w:r>
    </w:p>
    <w:p w:rsidR="008817DE" w:rsidRDefault="008817DE" w:rsidP="008817DE">
      <w:pPr>
        <w:pStyle w:val="Paragraphedeliste"/>
        <w:numPr>
          <w:ilvl w:val="0"/>
          <w:numId w:val="1"/>
        </w:numPr>
        <w:spacing w:after="0" w:line="240" w:lineRule="auto"/>
        <w:rPr>
          <w:rFonts w:ascii="Broadway" w:hAnsi="Broadway" w:cs="Times New Roman"/>
          <w:color w:val="4BD565"/>
          <w:sz w:val="28"/>
          <w:szCs w:val="28"/>
        </w:rPr>
      </w:pPr>
      <w:r>
        <w:rPr>
          <w:rFonts w:ascii="Broadway" w:hAnsi="Broadway" w:cs="Times New Roman"/>
          <w:color w:val="4BD565"/>
          <w:sz w:val="28"/>
          <w:szCs w:val="28"/>
        </w:rPr>
        <w:t>Des personnes motivées</w:t>
      </w:r>
    </w:p>
    <w:p w:rsidR="008817DE" w:rsidRDefault="008817DE" w:rsidP="008817DE">
      <w:pPr>
        <w:pStyle w:val="Paragraphedeliste"/>
        <w:numPr>
          <w:ilvl w:val="0"/>
          <w:numId w:val="1"/>
        </w:numPr>
        <w:spacing w:after="0" w:line="240" w:lineRule="auto"/>
        <w:rPr>
          <w:rFonts w:ascii="Broadway" w:hAnsi="Broadway" w:cs="Times New Roman"/>
          <w:color w:val="4BD565"/>
          <w:sz w:val="28"/>
          <w:szCs w:val="28"/>
        </w:rPr>
      </w:pPr>
      <w:r>
        <w:rPr>
          <w:rFonts w:ascii="Broadway" w:hAnsi="Broadway" w:cs="Times New Roman"/>
          <w:color w:val="4BD565"/>
          <w:sz w:val="28"/>
          <w:szCs w:val="28"/>
        </w:rPr>
        <w:t>Budget prévisionnel</w:t>
      </w:r>
    </w:p>
    <w:p w:rsidR="008817DE" w:rsidRDefault="008817DE" w:rsidP="008817DE">
      <w:pPr>
        <w:pStyle w:val="Paragraphedeliste"/>
        <w:numPr>
          <w:ilvl w:val="0"/>
          <w:numId w:val="1"/>
        </w:numPr>
        <w:spacing w:after="0" w:line="240" w:lineRule="auto"/>
        <w:rPr>
          <w:rFonts w:ascii="Broadway" w:hAnsi="Broadway" w:cs="Times New Roman"/>
          <w:color w:val="4BD565"/>
          <w:sz w:val="28"/>
          <w:szCs w:val="28"/>
        </w:rPr>
      </w:pPr>
      <w:r>
        <w:rPr>
          <w:rFonts w:ascii="Broadway" w:hAnsi="Broadway" w:cs="Times New Roman"/>
          <w:color w:val="4BD565"/>
          <w:sz w:val="28"/>
          <w:szCs w:val="28"/>
        </w:rPr>
        <w:t>Quelques réponses de l’ordre matériel</w:t>
      </w:r>
    </w:p>
    <w:p w:rsidR="008817DE" w:rsidRDefault="008817DE" w:rsidP="008817DE">
      <w:pPr>
        <w:pStyle w:val="Paragraphedeliste"/>
        <w:numPr>
          <w:ilvl w:val="0"/>
          <w:numId w:val="1"/>
        </w:numPr>
        <w:spacing w:after="0" w:line="240" w:lineRule="auto"/>
        <w:rPr>
          <w:rFonts w:ascii="Broadway" w:hAnsi="Broadway" w:cs="Times New Roman"/>
          <w:color w:val="4BD565"/>
          <w:sz w:val="28"/>
          <w:szCs w:val="28"/>
        </w:rPr>
      </w:pPr>
      <w:r>
        <w:rPr>
          <w:rFonts w:ascii="Broadway" w:hAnsi="Broadway" w:cs="Times New Roman"/>
          <w:color w:val="4BD565"/>
          <w:sz w:val="28"/>
          <w:szCs w:val="28"/>
        </w:rPr>
        <w:t>Organisation de l’année</w:t>
      </w:r>
    </w:p>
    <w:p w:rsidR="008817DE" w:rsidRDefault="008817DE" w:rsidP="008817DE">
      <w:pPr>
        <w:pStyle w:val="Paragraphedeliste"/>
        <w:numPr>
          <w:ilvl w:val="0"/>
          <w:numId w:val="1"/>
        </w:numPr>
        <w:spacing w:after="0" w:line="240" w:lineRule="auto"/>
        <w:rPr>
          <w:rFonts w:ascii="Broadway" w:hAnsi="Broadway" w:cs="Times New Roman"/>
          <w:color w:val="4BD565"/>
          <w:sz w:val="28"/>
          <w:szCs w:val="28"/>
        </w:rPr>
      </w:pPr>
      <w:r>
        <w:rPr>
          <w:rFonts w:ascii="Broadway" w:hAnsi="Broadway" w:cs="Times New Roman"/>
          <w:color w:val="4BD565"/>
          <w:sz w:val="28"/>
          <w:szCs w:val="28"/>
        </w:rPr>
        <w:t>Vis-à-vis de l’autre</w:t>
      </w:r>
    </w:p>
    <w:p w:rsidR="008817DE" w:rsidRDefault="008817DE" w:rsidP="008817DE">
      <w:pPr>
        <w:spacing w:after="0" w:line="240" w:lineRule="auto"/>
        <w:rPr>
          <w:rFonts w:ascii="Broadway" w:hAnsi="Broadway" w:cs="Times New Roman"/>
          <w:color w:val="4BD565"/>
          <w:sz w:val="28"/>
          <w:szCs w:val="28"/>
        </w:rPr>
      </w:pPr>
    </w:p>
    <w:p w:rsidR="008817DE" w:rsidRDefault="008817DE" w:rsidP="008817DE">
      <w:pPr>
        <w:spacing w:after="0" w:line="240" w:lineRule="auto"/>
        <w:rPr>
          <w:rFonts w:ascii="Broadway" w:hAnsi="Broadway" w:cs="Times New Roman"/>
          <w:color w:val="4BD565"/>
          <w:sz w:val="28"/>
          <w:szCs w:val="28"/>
        </w:rPr>
      </w:pPr>
    </w:p>
    <w:p w:rsidR="008817DE" w:rsidRPr="007F4510" w:rsidRDefault="008817DE" w:rsidP="008817DE">
      <w:pPr>
        <w:tabs>
          <w:tab w:val="left" w:pos="8222"/>
        </w:tabs>
        <w:spacing w:after="0" w:line="240" w:lineRule="auto"/>
        <w:rPr>
          <w:rFonts w:ascii="Broadway" w:hAnsi="Broadway" w:cs="Times New Roman"/>
          <w:color w:val="4BD565"/>
          <w:sz w:val="36"/>
          <w:szCs w:val="36"/>
        </w:rPr>
      </w:pPr>
      <w:r w:rsidRPr="007F4510">
        <w:rPr>
          <w:rFonts w:ascii="Broadway" w:hAnsi="Broadway" w:cs="Times New Roman"/>
          <w:color w:val="4BD565"/>
          <w:sz w:val="36"/>
          <w:szCs w:val="36"/>
        </w:rPr>
        <w:t>III.</w:t>
      </w:r>
      <w:r>
        <w:rPr>
          <w:rFonts w:ascii="Broadway" w:hAnsi="Broadway" w:cs="Times New Roman"/>
          <w:color w:val="4BD565"/>
          <w:sz w:val="36"/>
          <w:szCs w:val="36"/>
        </w:rPr>
        <w:t xml:space="preserve">IDEES EVEILLEES POUR INNOVER </w:t>
      </w:r>
      <w:r w:rsidRPr="007F4510">
        <w:rPr>
          <w:rFonts w:ascii="Broadway" w:hAnsi="Broadway" w:cs="Times New Roman"/>
          <w:color w:val="4BD565"/>
          <w:sz w:val="36"/>
          <w:szCs w:val="36"/>
        </w:rPr>
        <w:tab/>
        <w:t>p</w:t>
      </w:r>
      <w:r>
        <w:rPr>
          <w:rFonts w:ascii="Broadway" w:hAnsi="Broadway" w:cs="Times New Roman"/>
          <w:color w:val="4BD565"/>
          <w:sz w:val="36"/>
          <w:szCs w:val="36"/>
        </w:rPr>
        <w:t>13</w:t>
      </w:r>
    </w:p>
    <w:p w:rsidR="008817DE" w:rsidRDefault="008817DE" w:rsidP="008817DE">
      <w:pPr>
        <w:spacing w:after="0" w:line="240" w:lineRule="auto"/>
        <w:rPr>
          <w:rFonts w:ascii="Broadway" w:hAnsi="Broadway" w:cs="Times New Roman"/>
          <w:color w:val="4BD565"/>
          <w:sz w:val="28"/>
          <w:szCs w:val="28"/>
        </w:rPr>
      </w:pPr>
    </w:p>
    <w:p w:rsidR="008817DE" w:rsidRDefault="008817DE" w:rsidP="008817DE">
      <w:pPr>
        <w:spacing w:after="0" w:line="240" w:lineRule="auto"/>
        <w:rPr>
          <w:rFonts w:ascii="Broadway" w:hAnsi="Broadway" w:cs="Times New Roman"/>
          <w:color w:val="4BD565"/>
          <w:sz w:val="28"/>
          <w:szCs w:val="28"/>
        </w:rPr>
      </w:pPr>
    </w:p>
    <w:p w:rsidR="008817DE" w:rsidRDefault="008817DE" w:rsidP="008817DE">
      <w:pPr>
        <w:tabs>
          <w:tab w:val="left" w:pos="8222"/>
        </w:tabs>
        <w:spacing w:after="0" w:line="240" w:lineRule="auto"/>
        <w:rPr>
          <w:rFonts w:ascii="Broadway" w:hAnsi="Broadway" w:cs="Times New Roman"/>
          <w:color w:val="4BD565"/>
          <w:sz w:val="36"/>
          <w:szCs w:val="36"/>
        </w:rPr>
      </w:pPr>
      <w:r w:rsidRPr="007F4510">
        <w:rPr>
          <w:rFonts w:ascii="Broadway" w:hAnsi="Broadway" w:cs="Times New Roman"/>
          <w:color w:val="4BD565"/>
          <w:sz w:val="36"/>
          <w:szCs w:val="36"/>
        </w:rPr>
        <w:t>CONCLUSION</w:t>
      </w:r>
      <w:r w:rsidRPr="007F4510">
        <w:rPr>
          <w:rFonts w:ascii="Broadway" w:hAnsi="Broadway" w:cs="Times New Roman"/>
          <w:color w:val="4BD565"/>
          <w:sz w:val="36"/>
          <w:szCs w:val="36"/>
        </w:rPr>
        <w:tab/>
        <w:t>p</w:t>
      </w:r>
      <w:r>
        <w:rPr>
          <w:rFonts w:ascii="Broadway" w:hAnsi="Broadway" w:cs="Times New Roman"/>
          <w:color w:val="4BD565"/>
          <w:sz w:val="36"/>
          <w:szCs w:val="36"/>
        </w:rPr>
        <w:t>14</w:t>
      </w:r>
    </w:p>
    <w:p w:rsidR="008817DE" w:rsidRDefault="008817DE" w:rsidP="008817DE">
      <w:pPr>
        <w:tabs>
          <w:tab w:val="left" w:pos="8505"/>
        </w:tabs>
        <w:spacing w:after="0" w:line="240" w:lineRule="auto"/>
        <w:rPr>
          <w:rFonts w:ascii="Broadway" w:hAnsi="Broadway" w:cs="Times New Roman"/>
          <w:color w:val="4BD565"/>
          <w:sz w:val="36"/>
          <w:szCs w:val="36"/>
        </w:rPr>
      </w:pPr>
    </w:p>
    <w:p w:rsidR="008817DE" w:rsidRDefault="008817DE">
      <w:pPr>
        <w:rPr>
          <w:rFonts w:ascii="Broadway" w:hAnsi="Broadway" w:cs="Times New Roman"/>
          <w:color w:val="4BD565"/>
          <w:sz w:val="36"/>
          <w:szCs w:val="36"/>
        </w:rPr>
      </w:pPr>
      <w:r>
        <w:rPr>
          <w:rFonts w:ascii="Broadway" w:hAnsi="Broadway" w:cs="Times New Roman"/>
          <w:color w:val="4BD565"/>
          <w:sz w:val="36"/>
          <w:szCs w:val="36"/>
        </w:rPr>
        <w:br w:type="page"/>
      </w:r>
    </w:p>
    <w:p w:rsidR="008817DE" w:rsidRDefault="008817DE" w:rsidP="008817DE">
      <w:pPr>
        <w:spacing w:after="0" w:line="240" w:lineRule="auto"/>
        <w:rPr>
          <w:rFonts w:ascii="Goudy Stout" w:hAnsi="Goudy Stout" w:cs="Times New Roman"/>
          <w:color w:val="4BD565"/>
          <w:sz w:val="56"/>
          <w:szCs w:val="56"/>
        </w:rPr>
      </w:pPr>
    </w:p>
    <w:p w:rsidR="008817DE" w:rsidRDefault="008817DE" w:rsidP="008817DE">
      <w:pPr>
        <w:spacing w:after="0" w:line="240" w:lineRule="auto"/>
        <w:jc w:val="center"/>
        <w:rPr>
          <w:rFonts w:ascii="Goudy Stout" w:hAnsi="Goudy Stout" w:cs="Times New Roman"/>
          <w:color w:val="4BD565"/>
          <w:sz w:val="56"/>
          <w:szCs w:val="56"/>
        </w:rPr>
      </w:pPr>
    </w:p>
    <w:p w:rsidR="008817DE" w:rsidRPr="00E02002" w:rsidRDefault="008817DE" w:rsidP="008817DE">
      <w:pPr>
        <w:spacing w:after="0" w:line="240" w:lineRule="auto"/>
        <w:jc w:val="center"/>
        <w:rPr>
          <w:rFonts w:ascii="Goudy Stout" w:hAnsi="Goudy Stout" w:cs="Times New Roman"/>
          <w:color w:val="4BD565"/>
          <w:sz w:val="56"/>
          <w:szCs w:val="56"/>
        </w:rPr>
      </w:pPr>
      <w:bookmarkStart w:id="0" w:name="_GoBack"/>
      <w:bookmarkEnd w:id="0"/>
      <w:r w:rsidRPr="00E02002">
        <w:rPr>
          <w:rFonts w:ascii="Goudy Stout" w:hAnsi="Goudy Stout" w:cs="Times New Roman"/>
          <w:color w:val="4BD565"/>
          <w:sz w:val="56"/>
          <w:szCs w:val="56"/>
        </w:rPr>
        <w:t>Introduction</w:t>
      </w: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En éveil de l’enfant, nous, animateurs recherchons avant tout l’AUTONOMIE de l’enfant qui nous est confié. Nous proposons aux bambins des jeux et activités diversifiés, adaptés aux compétences et capacités de chacun, le tout dans un cadre familial et agréable.</w:t>
      </w:r>
    </w:p>
    <w:p w:rsidR="008817DE" w:rsidRDefault="008817DE" w:rsidP="008817DE">
      <w:pPr>
        <w:spacing w:after="0" w:line="240" w:lineRule="auto"/>
        <w:ind w:firstLine="708"/>
        <w:jc w:val="both"/>
        <w:rPr>
          <w:rFonts w:ascii="Times New Roman" w:hAnsi="Times New Roman" w:cs="Times New Roman"/>
          <w:sz w:val="24"/>
          <w:szCs w:val="24"/>
        </w:rPr>
      </w:pPr>
    </w:p>
    <w:p w:rsidR="008817DE" w:rsidRDefault="008817DE" w:rsidP="008817D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Il avait été réalisé le premier projet pédagogique de la section en juillet 2011 pour l’année sportive 2011-2012. Il avait été décrit ce qu’est l’éveil de l’enfant au sein du club Gymnastique Rhodanienne de Condrieu. Nous avions vu tous les moyens mis en œuvre pour atteindre les objectifs.</w:t>
      </w:r>
    </w:p>
    <w:p w:rsidR="008817DE" w:rsidRDefault="008817DE" w:rsidP="008817DE">
      <w:pPr>
        <w:spacing w:after="0" w:line="240" w:lineRule="auto"/>
        <w:ind w:firstLine="708"/>
        <w:jc w:val="both"/>
        <w:rPr>
          <w:rFonts w:ascii="Times New Roman" w:hAnsi="Times New Roman" w:cs="Times New Roman"/>
          <w:sz w:val="24"/>
          <w:szCs w:val="24"/>
        </w:rPr>
      </w:pPr>
    </w:p>
    <w:p w:rsidR="008817DE" w:rsidRDefault="008817DE" w:rsidP="008817D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Malheureusement, ce premier projet pédagogique n’a pas été évalué en fin d’année, ni remis à jour pour l’année sportive 2012-2013. Nous souhaitons que la section fonctionne dans les meilleures conditions et c’est pour cela que nous allons vous présenter, le plus en détail possible, la section les Touche-Chat-Tout.</w:t>
      </w:r>
    </w:p>
    <w:p w:rsidR="008817DE" w:rsidRDefault="008817DE" w:rsidP="008817DE">
      <w:pPr>
        <w:spacing w:after="0" w:line="240" w:lineRule="auto"/>
        <w:ind w:firstLine="708"/>
        <w:jc w:val="both"/>
        <w:rPr>
          <w:rFonts w:ascii="Times New Roman" w:hAnsi="Times New Roman" w:cs="Times New Roman"/>
          <w:sz w:val="24"/>
          <w:szCs w:val="24"/>
        </w:rPr>
      </w:pPr>
    </w:p>
    <w:p w:rsidR="008817DE" w:rsidRDefault="008817DE" w:rsidP="008817DE">
      <w:pPr>
        <w:spacing w:after="0" w:line="240" w:lineRule="auto"/>
        <w:ind w:firstLine="708"/>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Nous allons donc faire un premier bilan du projet pédagogique de l’année sportive 2011-2012 et voir ensemble ce qui a été réalisé l’année suivante. Puis nous aborderons tous les projets qui verront le jour pour les saisons 2013-2014 et 2014-2015. Enfin, nous envisagerons dans un dernier point, des idées pour développer la section et aller encore plus loin dans l’éveil de l’enfant !</w:t>
      </w: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rPr>
          <w:rFonts w:ascii="Times New Roman" w:hAnsi="Times New Roman" w:cs="Times New Roman"/>
          <w:sz w:val="24"/>
          <w:szCs w:val="24"/>
        </w:rPr>
      </w:pPr>
      <w:r>
        <w:rPr>
          <w:rFonts w:ascii="Times New Roman" w:hAnsi="Times New Roman" w:cs="Times New Roman"/>
          <w:sz w:val="24"/>
          <w:szCs w:val="24"/>
        </w:rPr>
        <w:br w:type="page"/>
      </w:r>
    </w:p>
    <w:p w:rsidR="008817DE" w:rsidRPr="004B42BE" w:rsidRDefault="008817DE" w:rsidP="008817DE">
      <w:pPr>
        <w:spacing w:after="0" w:line="240" w:lineRule="auto"/>
        <w:jc w:val="center"/>
        <w:rPr>
          <w:rFonts w:ascii="Goudy Stout" w:hAnsi="Goudy Stout" w:cs="Times New Roman"/>
          <w:color w:val="4BD565"/>
          <w:sz w:val="44"/>
          <w:szCs w:val="44"/>
        </w:rPr>
      </w:pPr>
      <w:r w:rsidRPr="004B42BE">
        <w:rPr>
          <w:rFonts w:ascii="Goudy Stout" w:hAnsi="Goudy Stout" w:cs="Times New Roman"/>
          <w:color w:val="4BD565"/>
          <w:sz w:val="44"/>
          <w:szCs w:val="44"/>
        </w:rPr>
        <w:lastRenderedPageBreak/>
        <w:t>I. Réalisation du projet pédagogique 2011-2012</w:t>
      </w: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Voyons tout d’abord d’une manière synthétique comment se sont déroulées les deux dernières années. Nous vous présentons donc sous forme de tableaux l’organisation générale de la section éveil de l’enfant. </w:t>
      </w: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Année 2011-2012 :</w:t>
      </w:r>
    </w:p>
    <w:p w:rsidR="008817DE" w:rsidRDefault="008817DE" w:rsidP="008817DE">
      <w:pPr>
        <w:spacing w:after="0" w:line="240" w:lineRule="auto"/>
        <w:jc w:val="both"/>
        <w:rPr>
          <w:rFonts w:ascii="Times New Roman" w:hAnsi="Times New Roman" w:cs="Times New Roman"/>
          <w:sz w:val="24"/>
          <w:szCs w:val="24"/>
        </w:rPr>
      </w:pPr>
    </w:p>
    <w:tbl>
      <w:tblPr>
        <w:tblStyle w:val="Grilledutableau"/>
        <w:tblW w:w="0" w:type="auto"/>
        <w:tblLayout w:type="fixed"/>
        <w:tblLook w:val="04A0" w:firstRow="1" w:lastRow="0" w:firstColumn="1" w:lastColumn="0" w:noHBand="0" w:noVBand="1"/>
      </w:tblPr>
      <w:tblGrid>
        <w:gridCol w:w="1129"/>
        <w:gridCol w:w="1389"/>
        <w:gridCol w:w="1134"/>
        <w:gridCol w:w="1843"/>
        <w:gridCol w:w="1118"/>
        <w:gridCol w:w="1450"/>
        <w:gridCol w:w="1225"/>
      </w:tblGrid>
      <w:tr w:rsidR="008817DE" w:rsidTr="006D0B70">
        <w:tc>
          <w:tcPr>
            <w:tcW w:w="1129" w:type="dxa"/>
          </w:tcPr>
          <w:p w:rsidR="008817DE" w:rsidRDefault="008817DE" w:rsidP="006D0B70">
            <w:pPr>
              <w:jc w:val="both"/>
              <w:rPr>
                <w:rFonts w:ascii="Times New Roman" w:hAnsi="Times New Roman" w:cs="Times New Roman"/>
                <w:sz w:val="24"/>
                <w:szCs w:val="24"/>
              </w:rPr>
            </w:pPr>
          </w:p>
        </w:tc>
        <w:tc>
          <w:tcPr>
            <w:tcW w:w="1389"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Année de naissance</w:t>
            </w:r>
          </w:p>
        </w:tc>
        <w:tc>
          <w:tcPr>
            <w:tcW w:w="1134" w:type="dxa"/>
          </w:tcPr>
          <w:p w:rsidR="008817DE" w:rsidRPr="003F6E6B" w:rsidRDefault="008817DE" w:rsidP="006D0B70">
            <w:pPr>
              <w:jc w:val="both"/>
              <w:rPr>
                <w:rFonts w:ascii="Times New Roman" w:hAnsi="Times New Roman" w:cs="Times New Roman"/>
                <w:sz w:val="24"/>
                <w:szCs w:val="24"/>
              </w:rPr>
            </w:pPr>
            <w:r w:rsidRPr="003F6E6B">
              <w:rPr>
                <w:rFonts w:ascii="Times New Roman" w:hAnsi="Times New Roman" w:cs="Times New Roman"/>
                <w:sz w:val="24"/>
                <w:szCs w:val="24"/>
              </w:rPr>
              <w:t>Effectifs</w:t>
            </w:r>
          </w:p>
        </w:tc>
        <w:tc>
          <w:tcPr>
            <w:tcW w:w="1843"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 xml:space="preserve">Animateurs </w:t>
            </w:r>
          </w:p>
        </w:tc>
        <w:tc>
          <w:tcPr>
            <w:tcW w:w="1118"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 xml:space="preserve">Horaire </w:t>
            </w:r>
          </w:p>
        </w:tc>
        <w:tc>
          <w:tcPr>
            <w:tcW w:w="1450"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Lieu</w:t>
            </w:r>
          </w:p>
        </w:tc>
        <w:tc>
          <w:tcPr>
            <w:tcW w:w="1225"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Prix cotisation</w:t>
            </w:r>
          </w:p>
        </w:tc>
      </w:tr>
      <w:tr w:rsidR="008817DE" w:rsidTr="006D0B70">
        <w:tc>
          <w:tcPr>
            <w:tcW w:w="1129"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Groupe 1</w:t>
            </w:r>
          </w:p>
        </w:tc>
        <w:tc>
          <w:tcPr>
            <w:tcW w:w="1389" w:type="dxa"/>
          </w:tcPr>
          <w:p w:rsidR="008817DE" w:rsidRDefault="008817DE" w:rsidP="006D0B70">
            <w:pPr>
              <w:rPr>
                <w:rFonts w:ascii="Times New Roman" w:hAnsi="Times New Roman" w:cs="Times New Roman"/>
                <w:sz w:val="24"/>
                <w:szCs w:val="24"/>
              </w:rPr>
            </w:pPr>
            <w:r>
              <w:rPr>
                <w:rFonts w:ascii="Times New Roman" w:hAnsi="Times New Roman" w:cs="Times New Roman"/>
                <w:sz w:val="24"/>
                <w:szCs w:val="24"/>
              </w:rPr>
              <w:t>2009, 2010 et 2011</w:t>
            </w:r>
          </w:p>
        </w:tc>
        <w:tc>
          <w:tcPr>
            <w:tcW w:w="1134"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7</w:t>
            </w:r>
          </w:p>
        </w:tc>
        <w:tc>
          <w:tcPr>
            <w:tcW w:w="1843"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 xml:space="preserve">Adeline </w:t>
            </w:r>
          </w:p>
        </w:tc>
        <w:tc>
          <w:tcPr>
            <w:tcW w:w="1118"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9h15-10h</w:t>
            </w:r>
          </w:p>
        </w:tc>
        <w:tc>
          <w:tcPr>
            <w:tcW w:w="1450"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Mezzanine</w:t>
            </w:r>
          </w:p>
        </w:tc>
        <w:tc>
          <w:tcPr>
            <w:tcW w:w="1225"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 xml:space="preserve">100€ </w:t>
            </w:r>
          </w:p>
        </w:tc>
      </w:tr>
      <w:tr w:rsidR="008817DE" w:rsidTr="006D0B70">
        <w:tc>
          <w:tcPr>
            <w:tcW w:w="1129"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Groupe 2</w:t>
            </w:r>
          </w:p>
        </w:tc>
        <w:tc>
          <w:tcPr>
            <w:tcW w:w="1389" w:type="dxa"/>
          </w:tcPr>
          <w:p w:rsidR="008817DE" w:rsidRDefault="008817DE" w:rsidP="006D0B70">
            <w:pPr>
              <w:rPr>
                <w:rFonts w:ascii="Times New Roman" w:hAnsi="Times New Roman" w:cs="Times New Roman"/>
                <w:sz w:val="24"/>
                <w:szCs w:val="24"/>
              </w:rPr>
            </w:pPr>
            <w:r>
              <w:rPr>
                <w:rFonts w:ascii="Times New Roman" w:hAnsi="Times New Roman" w:cs="Times New Roman"/>
                <w:sz w:val="24"/>
                <w:szCs w:val="24"/>
              </w:rPr>
              <w:t>2009 et 2010</w:t>
            </w:r>
          </w:p>
        </w:tc>
        <w:tc>
          <w:tcPr>
            <w:tcW w:w="1134"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8</w:t>
            </w:r>
          </w:p>
        </w:tc>
        <w:tc>
          <w:tcPr>
            <w:tcW w:w="1843"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 xml:space="preserve">Adeline </w:t>
            </w:r>
          </w:p>
        </w:tc>
        <w:tc>
          <w:tcPr>
            <w:tcW w:w="1118"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11h15-12h15</w:t>
            </w:r>
          </w:p>
        </w:tc>
        <w:tc>
          <w:tcPr>
            <w:tcW w:w="1450"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Mezzanine + gymnase</w:t>
            </w:r>
          </w:p>
        </w:tc>
        <w:tc>
          <w:tcPr>
            <w:tcW w:w="1225"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110€</w:t>
            </w:r>
          </w:p>
        </w:tc>
      </w:tr>
      <w:tr w:rsidR="008817DE" w:rsidTr="006D0B70">
        <w:tc>
          <w:tcPr>
            <w:tcW w:w="1129"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Groupe 3</w:t>
            </w:r>
          </w:p>
        </w:tc>
        <w:tc>
          <w:tcPr>
            <w:tcW w:w="1389"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2008</w:t>
            </w:r>
          </w:p>
        </w:tc>
        <w:tc>
          <w:tcPr>
            <w:tcW w:w="1134"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18</w:t>
            </w:r>
          </w:p>
        </w:tc>
        <w:tc>
          <w:tcPr>
            <w:tcW w:w="1843" w:type="dxa"/>
          </w:tcPr>
          <w:p w:rsidR="008817DE" w:rsidRDefault="008817DE" w:rsidP="006D0B70">
            <w:pPr>
              <w:rPr>
                <w:rFonts w:ascii="Times New Roman" w:hAnsi="Times New Roman" w:cs="Times New Roman"/>
                <w:sz w:val="24"/>
                <w:szCs w:val="24"/>
              </w:rPr>
            </w:pPr>
            <w:r>
              <w:rPr>
                <w:rFonts w:ascii="Times New Roman" w:hAnsi="Times New Roman" w:cs="Times New Roman"/>
                <w:sz w:val="24"/>
                <w:szCs w:val="24"/>
              </w:rPr>
              <w:t>Maud, Vanessa, Jérôme, Frédéric et Célestine</w:t>
            </w:r>
          </w:p>
        </w:tc>
        <w:tc>
          <w:tcPr>
            <w:tcW w:w="1118"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11h15-12h15</w:t>
            </w:r>
          </w:p>
        </w:tc>
        <w:tc>
          <w:tcPr>
            <w:tcW w:w="1450"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Gymnase</w:t>
            </w:r>
          </w:p>
        </w:tc>
        <w:tc>
          <w:tcPr>
            <w:tcW w:w="1225"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110€</w:t>
            </w:r>
          </w:p>
        </w:tc>
      </w:tr>
      <w:tr w:rsidR="008817DE" w:rsidTr="006D0B70">
        <w:tc>
          <w:tcPr>
            <w:tcW w:w="1129"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Groupe 4</w:t>
            </w:r>
          </w:p>
        </w:tc>
        <w:tc>
          <w:tcPr>
            <w:tcW w:w="1389"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2007</w:t>
            </w:r>
          </w:p>
        </w:tc>
        <w:tc>
          <w:tcPr>
            <w:tcW w:w="1134"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16</w:t>
            </w:r>
          </w:p>
        </w:tc>
        <w:tc>
          <w:tcPr>
            <w:tcW w:w="1843" w:type="dxa"/>
          </w:tcPr>
          <w:p w:rsidR="008817DE" w:rsidRDefault="008817DE" w:rsidP="006D0B70">
            <w:pPr>
              <w:rPr>
                <w:rFonts w:ascii="Times New Roman" w:hAnsi="Times New Roman" w:cs="Times New Roman"/>
                <w:sz w:val="24"/>
                <w:szCs w:val="24"/>
              </w:rPr>
            </w:pPr>
            <w:r>
              <w:rPr>
                <w:rFonts w:ascii="Times New Roman" w:hAnsi="Times New Roman" w:cs="Times New Roman"/>
                <w:sz w:val="24"/>
                <w:szCs w:val="24"/>
              </w:rPr>
              <w:t xml:space="preserve">Adeline, Vanessa, </w:t>
            </w:r>
          </w:p>
          <w:p w:rsidR="008817DE" w:rsidRDefault="008817DE" w:rsidP="006D0B70">
            <w:pPr>
              <w:rPr>
                <w:rFonts w:ascii="Times New Roman" w:hAnsi="Times New Roman" w:cs="Times New Roman"/>
                <w:sz w:val="24"/>
                <w:szCs w:val="24"/>
              </w:rPr>
            </w:pPr>
            <w:r>
              <w:rPr>
                <w:rFonts w:ascii="Times New Roman" w:hAnsi="Times New Roman" w:cs="Times New Roman"/>
                <w:sz w:val="24"/>
                <w:szCs w:val="24"/>
              </w:rPr>
              <w:t>Céline, Sandrine et Nathalie</w:t>
            </w:r>
          </w:p>
        </w:tc>
        <w:tc>
          <w:tcPr>
            <w:tcW w:w="1118"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10h-11h</w:t>
            </w:r>
          </w:p>
        </w:tc>
        <w:tc>
          <w:tcPr>
            <w:tcW w:w="1450"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 xml:space="preserve">Gymnase </w:t>
            </w:r>
          </w:p>
        </w:tc>
        <w:tc>
          <w:tcPr>
            <w:tcW w:w="1225"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110€</w:t>
            </w:r>
          </w:p>
        </w:tc>
      </w:tr>
      <w:tr w:rsidR="008817DE" w:rsidTr="006D0B70">
        <w:tc>
          <w:tcPr>
            <w:tcW w:w="1129"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Mini poussins</w:t>
            </w:r>
          </w:p>
        </w:tc>
        <w:tc>
          <w:tcPr>
            <w:tcW w:w="1389"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2006</w:t>
            </w:r>
          </w:p>
        </w:tc>
        <w:tc>
          <w:tcPr>
            <w:tcW w:w="1134"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13</w:t>
            </w:r>
          </w:p>
        </w:tc>
        <w:tc>
          <w:tcPr>
            <w:tcW w:w="1843" w:type="dxa"/>
          </w:tcPr>
          <w:p w:rsidR="008817DE" w:rsidRDefault="008817DE" w:rsidP="006D0B70">
            <w:pPr>
              <w:rPr>
                <w:rFonts w:ascii="Times New Roman" w:hAnsi="Times New Roman" w:cs="Times New Roman"/>
                <w:sz w:val="24"/>
                <w:szCs w:val="24"/>
              </w:rPr>
            </w:pPr>
            <w:r>
              <w:rPr>
                <w:rFonts w:ascii="Times New Roman" w:hAnsi="Times New Roman" w:cs="Times New Roman"/>
                <w:sz w:val="24"/>
                <w:szCs w:val="24"/>
              </w:rPr>
              <w:t>Anne, Alain, Janelle et Sandrine</w:t>
            </w:r>
          </w:p>
        </w:tc>
        <w:tc>
          <w:tcPr>
            <w:tcW w:w="1118"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Mercredi 13h30-15h</w:t>
            </w:r>
          </w:p>
        </w:tc>
        <w:tc>
          <w:tcPr>
            <w:tcW w:w="1450"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Gymnase</w:t>
            </w:r>
          </w:p>
        </w:tc>
        <w:tc>
          <w:tcPr>
            <w:tcW w:w="1225"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125€</w:t>
            </w:r>
          </w:p>
        </w:tc>
      </w:tr>
    </w:tbl>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Année 2012-2013 :</w:t>
      </w:r>
    </w:p>
    <w:p w:rsidR="008817DE" w:rsidRDefault="008817DE" w:rsidP="008817DE">
      <w:pPr>
        <w:spacing w:after="0" w:line="240" w:lineRule="auto"/>
        <w:jc w:val="both"/>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1316"/>
        <w:gridCol w:w="1316"/>
        <w:gridCol w:w="1043"/>
        <w:gridCol w:w="1962"/>
        <w:gridCol w:w="1134"/>
        <w:gridCol w:w="1275"/>
        <w:gridCol w:w="1186"/>
      </w:tblGrid>
      <w:tr w:rsidR="008817DE" w:rsidTr="006D0B70">
        <w:tc>
          <w:tcPr>
            <w:tcW w:w="1316" w:type="dxa"/>
          </w:tcPr>
          <w:p w:rsidR="008817DE" w:rsidRDefault="008817DE" w:rsidP="006D0B70">
            <w:pPr>
              <w:jc w:val="both"/>
              <w:rPr>
                <w:rFonts w:ascii="Times New Roman" w:hAnsi="Times New Roman" w:cs="Times New Roman"/>
                <w:sz w:val="24"/>
                <w:szCs w:val="24"/>
              </w:rPr>
            </w:pPr>
          </w:p>
        </w:tc>
        <w:tc>
          <w:tcPr>
            <w:tcW w:w="131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Année de naissance</w:t>
            </w:r>
          </w:p>
        </w:tc>
        <w:tc>
          <w:tcPr>
            <w:tcW w:w="1043"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 xml:space="preserve">Effectifs </w:t>
            </w:r>
          </w:p>
        </w:tc>
        <w:tc>
          <w:tcPr>
            <w:tcW w:w="1962"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Animateurs</w:t>
            </w:r>
          </w:p>
        </w:tc>
        <w:tc>
          <w:tcPr>
            <w:tcW w:w="1134"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Horaire</w:t>
            </w:r>
          </w:p>
        </w:tc>
        <w:tc>
          <w:tcPr>
            <w:tcW w:w="1275"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Lieu</w:t>
            </w:r>
          </w:p>
        </w:tc>
        <w:tc>
          <w:tcPr>
            <w:tcW w:w="118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Prix cotisation</w:t>
            </w:r>
          </w:p>
        </w:tc>
      </w:tr>
      <w:tr w:rsidR="008817DE" w:rsidTr="006D0B70">
        <w:tc>
          <w:tcPr>
            <w:tcW w:w="131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Groupe 1</w:t>
            </w:r>
          </w:p>
        </w:tc>
        <w:tc>
          <w:tcPr>
            <w:tcW w:w="131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2011 et 2012</w:t>
            </w:r>
          </w:p>
        </w:tc>
        <w:tc>
          <w:tcPr>
            <w:tcW w:w="1043"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3</w:t>
            </w:r>
          </w:p>
        </w:tc>
        <w:tc>
          <w:tcPr>
            <w:tcW w:w="1962"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 xml:space="preserve">Adeline </w:t>
            </w:r>
          </w:p>
        </w:tc>
        <w:tc>
          <w:tcPr>
            <w:tcW w:w="1134"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9h-9h45</w:t>
            </w:r>
          </w:p>
        </w:tc>
        <w:tc>
          <w:tcPr>
            <w:tcW w:w="1275"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 xml:space="preserve">Mezzanine </w:t>
            </w:r>
          </w:p>
        </w:tc>
        <w:tc>
          <w:tcPr>
            <w:tcW w:w="118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115€</w:t>
            </w:r>
          </w:p>
        </w:tc>
      </w:tr>
      <w:tr w:rsidR="008817DE" w:rsidTr="006D0B70">
        <w:tc>
          <w:tcPr>
            <w:tcW w:w="131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Groupe 2</w:t>
            </w:r>
          </w:p>
        </w:tc>
        <w:tc>
          <w:tcPr>
            <w:tcW w:w="131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2010</w:t>
            </w:r>
          </w:p>
        </w:tc>
        <w:tc>
          <w:tcPr>
            <w:tcW w:w="1043"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14</w:t>
            </w:r>
          </w:p>
        </w:tc>
        <w:tc>
          <w:tcPr>
            <w:tcW w:w="1962"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 xml:space="preserve">Adeline </w:t>
            </w:r>
          </w:p>
        </w:tc>
        <w:tc>
          <w:tcPr>
            <w:tcW w:w="1134"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11h15-12h15</w:t>
            </w:r>
          </w:p>
        </w:tc>
        <w:tc>
          <w:tcPr>
            <w:tcW w:w="1275"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Mezzanine + gymnase</w:t>
            </w:r>
          </w:p>
        </w:tc>
        <w:tc>
          <w:tcPr>
            <w:tcW w:w="118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130€</w:t>
            </w:r>
          </w:p>
        </w:tc>
      </w:tr>
      <w:tr w:rsidR="008817DE" w:rsidTr="006D0B70">
        <w:tc>
          <w:tcPr>
            <w:tcW w:w="131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Groupe 3</w:t>
            </w:r>
          </w:p>
        </w:tc>
        <w:tc>
          <w:tcPr>
            <w:tcW w:w="131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2009</w:t>
            </w:r>
          </w:p>
        </w:tc>
        <w:tc>
          <w:tcPr>
            <w:tcW w:w="1043"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23</w:t>
            </w:r>
          </w:p>
        </w:tc>
        <w:tc>
          <w:tcPr>
            <w:tcW w:w="1962"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Maud, Vanessa, Frédéric, Jérôme</w:t>
            </w:r>
          </w:p>
        </w:tc>
        <w:tc>
          <w:tcPr>
            <w:tcW w:w="1134"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11h15-12h15</w:t>
            </w:r>
          </w:p>
        </w:tc>
        <w:tc>
          <w:tcPr>
            <w:tcW w:w="1275"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 xml:space="preserve">Gymnase </w:t>
            </w:r>
          </w:p>
        </w:tc>
        <w:tc>
          <w:tcPr>
            <w:tcW w:w="118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130€</w:t>
            </w:r>
          </w:p>
        </w:tc>
      </w:tr>
      <w:tr w:rsidR="008817DE" w:rsidTr="006D0B70">
        <w:tc>
          <w:tcPr>
            <w:tcW w:w="131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Groupe 4</w:t>
            </w:r>
          </w:p>
        </w:tc>
        <w:tc>
          <w:tcPr>
            <w:tcW w:w="131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2008</w:t>
            </w:r>
          </w:p>
        </w:tc>
        <w:tc>
          <w:tcPr>
            <w:tcW w:w="1043"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14</w:t>
            </w:r>
          </w:p>
        </w:tc>
        <w:tc>
          <w:tcPr>
            <w:tcW w:w="1962" w:type="dxa"/>
          </w:tcPr>
          <w:p w:rsidR="008817DE" w:rsidRDefault="008817DE" w:rsidP="006D0B70">
            <w:pPr>
              <w:rPr>
                <w:rFonts w:ascii="Times New Roman" w:hAnsi="Times New Roman" w:cs="Times New Roman"/>
                <w:sz w:val="24"/>
                <w:szCs w:val="24"/>
              </w:rPr>
            </w:pPr>
            <w:r>
              <w:rPr>
                <w:rFonts w:ascii="Times New Roman" w:hAnsi="Times New Roman" w:cs="Times New Roman"/>
                <w:sz w:val="24"/>
                <w:szCs w:val="24"/>
              </w:rPr>
              <w:t>Adeline, Vanessa,  Corinne et Victor</w:t>
            </w:r>
          </w:p>
        </w:tc>
        <w:tc>
          <w:tcPr>
            <w:tcW w:w="1134"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10h-11h</w:t>
            </w:r>
          </w:p>
        </w:tc>
        <w:tc>
          <w:tcPr>
            <w:tcW w:w="1275"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 xml:space="preserve">Gymnase </w:t>
            </w:r>
          </w:p>
        </w:tc>
        <w:tc>
          <w:tcPr>
            <w:tcW w:w="118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130€</w:t>
            </w:r>
          </w:p>
        </w:tc>
      </w:tr>
      <w:tr w:rsidR="008817DE" w:rsidTr="006D0B70">
        <w:tc>
          <w:tcPr>
            <w:tcW w:w="131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Mini poussins</w:t>
            </w:r>
          </w:p>
        </w:tc>
        <w:tc>
          <w:tcPr>
            <w:tcW w:w="131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2007</w:t>
            </w:r>
          </w:p>
        </w:tc>
        <w:tc>
          <w:tcPr>
            <w:tcW w:w="1043"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17</w:t>
            </w:r>
          </w:p>
        </w:tc>
        <w:tc>
          <w:tcPr>
            <w:tcW w:w="1962" w:type="dxa"/>
          </w:tcPr>
          <w:p w:rsidR="008817DE" w:rsidRDefault="008817DE" w:rsidP="006D0B70">
            <w:pPr>
              <w:rPr>
                <w:rFonts w:ascii="Times New Roman" w:hAnsi="Times New Roman" w:cs="Times New Roman"/>
                <w:sz w:val="24"/>
                <w:szCs w:val="24"/>
              </w:rPr>
            </w:pPr>
            <w:r>
              <w:rPr>
                <w:rFonts w:ascii="Times New Roman" w:hAnsi="Times New Roman" w:cs="Times New Roman"/>
                <w:sz w:val="24"/>
                <w:szCs w:val="24"/>
              </w:rPr>
              <w:t>Anne, Alain et Léa</w:t>
            </w:r>
          </w:p>
        </w:tc>
        <w:tc>
          <w:tcPr>
            <w:tcW w:w="1134"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Mercredi 13h30-15h</w:t>
            </w:r>
          </w:p>
        </w:tc>
        <w:tc>
          <w:tcPr>
            <w:tcW w:w="1275"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Gymnase</w:t>
            </w:r>
          </w:p>
        </w:tc>
        <w:tc>
          <w:tcPr>
            <w:tcW w:w="118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145€</w:t>
            </w:r>
          </w:p>
        </w:tc>
      </w:tr>
    </w:tbl>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Pour mieux comprendre le déroulement de ces deux années sportives, étudions-en ensemble les différents aspects : les animateurs, le côté financier, le matériel avec lequel évolue les enfants, le planning, la communication et enfin, l’exemple d’un projet réalisé.</w:t>
      </w: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p>
    <w:p w:rsidR="008817DE" w:rsidRPr="00E02002" w:rsidRDefault="008817DE" w:rsidP="008817DE">
      <w:pPr>
        <w:spacing w:after="0" w:line="240" w:lineRule="auto"/>
        <w:jc w:val="both"/>
        <w:rPr>
          <w:rFonts w:ascii="Goudy Old Style" w:hAnsi="Goudy Old Style" w:cs="Times New Roman"/>
          <w:b/>
          <w:color w:val="4BD565"/>
          <w:sz w:val="36"/>
          <w:szCs w:val="36"/>
        </w:rPr>
      </w:pPr>
      <w:r w:rsidRPr="00E02002">
        <w:rPr>
          <w:rFonts w:ascii="Goudy Old Style" w:hAnsi="Goudy Old Style" w:cs="Times New Roman"/>
          <w:b/>
          <w:color w:val="4BD565"/>
          <w:sz w:val="36"/>
          <w:szCs w:val="36"/>
        </w:rPr>
        <w:t>1. Du côté des animateurs</w:t>
      </w: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Les deux dernières années sportives, Adeline est restée, comme il était prévu dans le précédent projet pédagogique, la responsable de la section. Depuis septembre 2012, je suis salariée de l’association à raison de 4h par samedi matin. J’interviens seule avec les groupe 1 et 2 et avec les autres animateurs pour le groupe 4. J’avais pour objectif de mettre en place l’éveil pour les moins de 2 ans. Je peux affirmer que c’est plutôt réussi pour le groupe des 2 ans. Le cours était au complet l’année dernière et les enfants ont été très assidus (moyenne de 10 enfants par cours sur 14 inscrits). Pour le groupe des plus jeunes, la section connaît un démarrage plus fébrile avec 3 inscrits pour 2011 et autant pour 2012. Il faut savoir que lors de la création de cette section, le groupe 1 est était composé d’un enfant né en 2011, de 2 enfants nés en 2010 et de 4 enfants nés en 2009 dont les parents ne pouvaient inscrire leur enfant à la séance de 11h15. La seconde année (2012-2013), les groupes étaient exclusivement composés d’enfants des mêmes années de naissance. </w:t>
      </w: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Vanessa continue, avec plaisir, d’encadrer l’éveil de l’enfant. Ces deux dernières années, elle a préparé plusieurs séances, qui ont été menées et appréciées par les enfants. Par exemple, pour l’année sportive 2012-2013, trois séances ont été réalisées sur ses idées (la séance des 17 et 24 novembre, celle des 1</w:t>
      </w:r>
      <w:r w:rsidRPr="00F33F3C">
        <w:rPr>
          <w:rFonts w:ascii="Times New Roman" w:hAnsi="Times New Roman" w:cs="Times New Roman"/>
          <w:sz w:val="24"/>
          <w:szCs w:val="24"/>
          <w:vertAlign w:val="superscript"/>
        </w:rPr>
        <w:t>er</w:t>
      </w:r>
      <w:r>
        <w:rPr>
          <w:rFonts w:ascii="Times New Roman" w:hAnsi="Times New Roman" w:cs="Times New Roman"/>
          <w:sz w:val="24"/>
          <w:szCs w:val="24"/>
        </w:rPr>
        <w:t xml:space="preserve"> et 8 décembre et enfin la séance du 15 décembre). Elle a pris plus de responsabilités dans l’encadrement et s’est efforcée d’expliquer plus souvent les jeux aux enfants. Elle a gagné en assurance et en autonomie.</w:t>
      </w: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Maud nous a honorés de sa présence ces deux dernières années. Elle a animé le groupe des 3 ans, tout en passant progressivement le flambeau à Vanessa. En effet, Maud a annoncé, dès septembre 2012 qu’elle ne continuerait pas l’aventure de l’éveil avec nous en septembre 2013. Elle a su animer les séances avec patience et dynamisme, elle a même pris plaisir à inventer une séance avec pour thème les pirates (le 7 avril 2012).</w:t>
      </w: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Jérôme a continué d’encadrer les éveils du groupe 3 où sa fille était inscrite. Il a apporté au groupe animateur une note masculine, ce qui est apprécié de tous. Jérôme a un regard plus général sur les séances, avec un peu plus de recul et sa vision de l’activité nous a parfois permis de combler des lacunes. Il se voit contraint d’arrêter l’animation éveil de l’enfant pour des raisons professionnelles.</w:t>
      </w: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Jocelyne n’a pas pu venir nous aider dans l’encadrement.</w:t>
      </w: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Nathalie, Sandrine et Céline sont trois mamans qui se sont investies pendant l’année 2011-2012 dans l’accompagnement des enfants et des animateurs. Elles ont su rapidement intégrer les temps de séances, trouver leur place, animer et gérer un petit atelier avec un nombre restreint d’enfants. </w:t>
      </w:r>
    </w:p>
    <w:p w:rsidR="008817DE" w:rsidRDefault="008817DE" w:rsidP="008817D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Célestine est une grande sœur gymnaste qui est venue donner un coup de main, tout comme son frère Victor l’année suivant.</w:t>
      </w:r>
    </w:p>
    <w:p w:rsidR="008817DE" w:rsidRDefault="008817DE" w:rsidP="008817D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Corinne est une assistante maternelle qui nous a secondé une partie de l’année 2012-2013 mais qui n’a pas pu donner suite du fait d’un autre enfant à garder en plus de l’enfant qu’elle accompagnait. </w:t>
      </w:r>
    </w:p>
    <w:p w:rsidR="008817DE" w:rsidRDefault="008817DE" w:rsidP="008817D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Ils ont tous été des aides précieuses et efficaces. </w:t>
      </w:r>
    </w:p>
    <w:p w:rsidR="008817DE" w:rsidRPr="005E5A8E" w:rsidRDefault="008817DE" w:rsidP="008817DE">
      <w:pPr>
        <w:spacing w:after="0" w:line="240" w:lineRule="auto"/>
        <w:jc w:val="both"/>
        <w:rPr>
          <w:rFonts w:ascii="Times New Roman" w:hAnsi="Times New Roman" w:cs="Times New Roman"/>
          <w:sz w:val="24"/>
          <w:szCs w:val="24"/>
        </w:rPr>
      </w:pPr>
      <w:r w:rsidRPr="00914F3A">
        <w:rPr>
          <w:rFonts w:ascii="Times New Roman" w:hAnsi="Times New Roman" w:cs="Times New Roman"/>
          <w:color w:val="FF0000"/>
          <w:sz w:val="24"/>
          <w:szCs w:val="24"/>
        </w:rPr>
        <w:lastRenderedPageBreak/>
        <w:tab/>
      </w:r>
      <w:r w:rsidRPr="005E5A8E">
        <w:rPr>
          <w:rFonts w:ascii="Times New Roman" w:hAnsi="Times New Roman" w:cs="Times New Roman"/>
          <w:sz w:val="24"/>
          <w:szCs w:val="24"/>
        </w:rPr>
        <w:t xml:space="preserve">Adeline et Vanessa ont participé à des formations fédérales. Adeline était présente à la journée de perfectionnement du 18 novembre 2012. Vanessa, quant-à-elle a suivi plusieurs formations. En effet, elle a commencé son parcours par le stage de découverte et d’éveil aux responsabilités du 7 au 13 avril 2012. Elle était avec Adeline lors du perfectionnement du 18 novembre 2012. Enfin, Vanessa a passé l’ado assistant éveil avec brio les 2 et 3 mars 2013. Grâce à toutes ces formations, les séances sont toujours bien animées et encadrées. </w:t>
      </w:r>
    </w:p>
    <w:p w:rsidR="008817DE" w:rsidRPr="005E5A8E" w:rsidRDefault="008817DE" w:rsidP="008817DE">
      <w:pPr>
        <w:spacing w:after="0" w:line="240" w:lineRule="auto"/>
        <w:jc w:val="both"/>
        <w:rPr>
          <w:rFonts w:ascii="Times New Roman" w:hAnsi="Times New Roman" w:cs="Times New Roman"/>
          <w:sz w:val="24"/>
          <w:szCs w:val="24"/>
        </w:rPr>
      </w:pPr>
      <w:r w:rsidRPr="005E5A8E">
        <w:rPr>
          <w:rFonts w:ascii="Times New Roman" w:hAnsi="Times New Roman" w:cs="Times New Roman"/>
          <w:sz w:val="24"/>
          <w:szCs w:val="24"/>
        </w:rPr>
        <w:tab/>
        <w:t>Nous pouvons cependant ajouter un petit bémol : aucun animateur n’a été formé à l’AF1 Eveil de l’enfant.</w:t>
      </w: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Etant donné qu’à partir de septembre 2013 nous incluons les mini-poussins à la section éveil de l’enfant sous l’appellation « éveil aux agrès », nous dressons un bilan de ce qui existe. </w:t>
      </w: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Anne gère et anime ce groupe d’une quinzaine d’inscrits qui ont une première approche de la gymnastique plus ludique. Elle est secondée par des parents et des grandes sœurs. Ce cours fonctionne très bien puisque les effectifs d’inscrits sont stables et que la moyenne d’enfants par cours est de 13 à 14.</w:t>
      </w:r>
    </w:p>
    <w:p w:rsidR="008817DE" w:rsidRDefault="008817DE" w:rsidP="008817DE">
      <w:pPr>
        <w:tabs>
          <w:tab w:val="left" w:pos="2268"/>
        </w:tabs>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p>
    <w:p w:rsidR="008817DE" w:rsidRPr="004B42BE" w:rsidRDefault="008817DE" w:rsidP="008817DE">
      <w:pPr>
        <w:spacing w:after="0" w:line="240" w:lineRule="auto"/>
        <w:jc w:val="both"/>
        <w:rPr>
          <w:rFonts w:ascii="Goudy Old Style" w:hAnsi="Goudy Old Style" w:cs="Times New Roman"/>
          <w:b/>
          <w:color w:val="4BD565"/>
          <w:sz w:val="36"/>
          <w:szCs w:val="36"/>
        </w:rPr>
      </w:pPr>
      <w:r w:rsidRPr="004B42BE">
        <w:rPr>
          <w:rFonts w:ascii="Goudy Old Style" w:hAnsi="Goudy Old Style" w:cs="Times New Roman"/>
          <w:b/>
          <w:color w:val="4BD565"/>
          <w:sz w:val="36"/>
          <w:szCs w:val="36"/>
        </w:rPr>
        <w:t xml:space="preserve">2. </w:t>
      </w:r>
      <w:r>
        <w:rPr>
          <w:rFonts w:ascii="Goudy Old Style" w:hAnsi="Goudy Old Style" w:cs="Times New Roman"/>
          <w:b/>
          <w:color w:val="4BD565"/>
          <w:sz w:val="36"/>
          <w:szCs w:val="36"/>
        </w:rPr>
        <w:t>B</w:t>
      </w:r>
      <w:r w:rsidRPr="004B42BE">
        <w:rPr>
          <w:rFonts w:ascii="Goudy Old Style" w:hAnsi="Goudy Old Style" w:cs="Times New Roman"/>
          <w:b/>
          <w:color w:val="4BD565"/>
          <w:sz w:val="36"/>
          <w:szCs w:val="36"/>
        </w:rPr>
        <w:t>udget</w:t>
      </w: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Les cotisations ont été augmentées, pour tout le club, comme le préconisait notre précédent projet pédagogique mais seulement à partir de l’année 2012-2013. En effet, la décision du bureau de garder les tarifs identiques pour 2011-2012 avait déjà été prise lors de la parution du projet pédagogique de la section éveil. </w:t>
      </w:r>
    </w:p>
    <w:p w:rsidR="008817DE" w:rsidRDefault="008817DE" w:rsidP="008817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Nous ne ferons ici qu’un survol d</w:t>
      </w:r>
      <w:r w:rsidRPr="00C860BD">
        <w:rPr>
          <w:rFonts w:ascii="Times New Roman" w:hAnsi="Times New Roman" w:cs="Times New Roman"/>
          <w:sz w:val="24"/>
          <w:szCs w:val="24"/>
        </w:rPr>
        <w:t>u bilan financier de la section</w:t>
      </w:r>
      <w:r>
        <w:rPr>
          <w:rFonts w:ascii="Times New Roman" w:hAnsi="Times New Roman" w:cs="Times New Roman"/>
          <w:sz w:val="24"/>
          <w:szCs w:val="24"/>
        </w:rPr>
        <w:t>. En effet, l’éveil de l’enfant n’est pas autonome mais est au contraire une partie d’un tout. Pour plus de détails, se référer aux comptes complets du club Gymnastique Rhodanienne de Condrieu.</w:t>
      </w:r>
    </w:p>
    <w:p w:rsidR="008817DE" w:rsidRDefault="008817DE" w:rsidP="008817DE">
      <w:pPr>
        <w:spacing w:after="0" w:line="240" w:lineRule="auto"/>
        <w:ind w:firstLine="709"/>
        <w:jc w:val="both"/>
        <w:rPr>
          <w:rFonts w:ascii="Times New Roman" w:hAnsi="Times New Roman" w:cs="Times New Roman"/>
          <w:sz w:val="24"/>
          <w:szCs w:val="24"/>
        </w:rPr>
      </w:pPr>
    </w:p>
    <w:p w:rsidR="008817DE" w:rsidRDefault="008817DE" w:rsidP="008817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Pour l’année 2011-2012, les recettes (cotisations) se sont élevées à 5 030 € et les dépense (indemnités aux bénévoles, licences, assurances, eau, etc.) à 1 310 €. Ce qui a permis au club d’investir 3 720 € dans les autres sections.</w:t>
      </w:r>
    </w:p>
    <w:p w:rsidR="008817DE" w:rsidRDefault="008817DE" w:rsidP="008817DE">
      <w:pPr>
        <w:spacing w:after="0" w:line="240" w:lineRule="auto"/>
        <w:ind w:firstLine="709"/>
        <w:jc w:val="both"/>
        <w:rPr>
          <w:rFonts w:ascii="Times New Roman" w:hAnsi="Times New Roman" w:cs="Times New Roman"/>
          <w:sz w:val="24"/>
          <w:szCs w:val="24"/>
        </w:rPr>
      </w:pPr>
    </w:p>
    <w:p w:rsidR="008817DE" w:rsidRDefault="008817DE" w:rsidP="008817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Pour l’année 2012-2013, les recettes se sont élevées à 6 845 € et les dépense à 2 737 €. Cette année-là il est resté au club 4 108 €.</w:t>
      </w:r>
    </w:p>
    <w:p w:rsidR="008817DE" w:rsidRPr="00274B4F" w:rsidRDefault="008817DE" w:rsidP="008817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Les dépenses ont fortement augmentées principalement parce qu’Adeline est devenue salariée de l’association. </w:t>
      </w: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Dans ces chiffres ne sont pas ajoutées les séances d’éveil proposées à l’extérieur car dans le bilan financier de l’association, elles n’apparaissent pas aux même lignes comptables. </w:t>
      </w:r>
    </w:p>
    <w:p w:rsidR="008817DE" w:rsidRPr="00274B4F" w:rsidRDefault="008817DE" w:rsidP="008817DE">
      <w:pPr>
        <w:spacing w:after="0" w:line="240" w:lineRule="auto"/>
        <w:jc w:val="both"/>
        <w:rPr>
          <w:rFonts w:ascii="Times New Roman" w:hAnsi="Times New Roman" w:cs="Times New Roman"/>
          <w:sz w:val="24"/>
          <w:szCs w:val="24"/>
        </w:rPr>
      </w:pPr>
    </w:p>
    <w:p w:rsidR="008817DE" w:rsidRPr="00274B4F" w:rsidRDefault="008817DE" w:rsidP="008817DE">
      <w:pPr>
        <w:spacing w:after="0" w:line="240" w:lineRule="auto"/>
        <w:jc w:val="both"/>
        <w:rPr>
          <w:rFonts w:ascii="Times New Roman" w:hAnsi="Times New Roman" w:cs="Times New Roman"/>
          <w:sz w:val="24"/>
          <w:szCs w:val="24"/>
        </w:rPr>
      </w:pPr>
    </w:p>
    <w:p w:rsidR="008817DE" w:rsidRPr="004B42BE" w:rsidRDefault="008817DE" w:rsidP="008817DE">
      <w:pPr>
        <w:spacing w:after="0" w:line="240" w:lineRule="auto"/>
        <w:jc w:val="both"/>
        <w:rPr>
          <w:rFonts w:ascii="Goudy Old Style" w:hAnsi="Goudy Old Style" w:cs="Times New Roman"/>
          <w:b/>
          <w:color w:val="4BD565"/>
          <w:sz w:val="36"/>
          <w:szCs w:val="36"/>
        </w:rPr>
      </w:pPr>
      <w:r>
        <w:rPr>
          <w:rFonts w:ascii="Goudy Old Style" w:hAnsi="Goudy Old Style" w:cs="Times New Roman"/>
          <w:b/>
          <w:color w:val="4BD565"/>
          <w:sz w:val="36"/>
          <w:szCs w:val="36"/>
        </w:rPr>
        <w:t>3. M</w:t>
      </w:r>
      <w:r w:rsidRPr="004B42BE">
        <w:rPr>
          <w:rFonts w:ascii="Goudy Old Style" w:hAnsi="Goudy Old Style" w:cs="Times New Roman"/>
          <w:b/>
          <w:color w:val="4BD565"/>
          <w:sz w:val="36"/>
          <w:szCs w:val="36"/>
        </w:rPr>
        <w:t>atériel</w:t>
      </w: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La section évolue toujours dans le gymnase spécialisé et les animateurs essaient d’en tirer le maximum de profit.</w:t>
      </w: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En ce qui concerne les demandes de matériel, le S.I.G.I.S (Syndicat Intercommunal de Gestion des Installations Sportives) a pris en charge les commandes chez Wesco et Dima Sport du précédent projet pédagogique (327.20 € et 883.84 €) (devis en annexe 1 et 2). </w:t>
      </w: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Vanessa prête au club un livre de contes, ce qui a évité cette dépense-là. </w:t>
      </w: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Il n’a pas été acheté de musique donc le budget de 90 € n’a pas été utilisé. </w:t>
      </w: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Pour l’année sportive 2012-2013, le SIGIS nous a de nouveau accordé un achat de matériel pour un montant de 407.49 € (Commande en annexe 3).</w:t>
      </w:r>
    </w:p>
    <w:p w:rsidR="008817DE" w:rsidRDefault="008817DE" w:rsidP="008817DE">
      <w:pPr>
        <w:spacing w:after="0" w:line="240" w:lineRule="auto"/>
        <w:jc w:val="both"/>
        <w:rPr>
          <w:rFonts w:ascii="Times New Roman" w:hAnsi="Times New Roman" w:cs="Times New Roman"/>
          <w:sz w:val="24"/>
          <w:szCs w:val="24"/>
        </w:rPr>
      </w:pPr>
    </w:p>
    <w:p w:rsidR="008817DE" w:rsidRPr="00274B4F"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Chaque année, j’ai fait en sorte que le poids maximum en mezzanine n’excède pas les 23 adultes recommandés. </w:t>
      </w:r>
    </w:p>
    <w:p w:rsidR="008817DE" w:rsidRPr="00274B4F" w:rsidRDefault="008817DE" w:rsidP="008817DE">
      <w:pPr>
        <w:spacing w:after="0" w:line="240" w:lineRule="auto"/>
        <w:jc w:val="both"/>
        <w:rPr>
          <w:rFonts w:ascii="Times New Roman" w:hAnsi="Times New Roman" w:cs="Times New Roman"/>
          <w:sz w:val="24"/>
          <w:szCs w:val="24"/>
        </w:rPr>
      </w:pPr>
    </w:p>
    <w:p w:rsidR="008817DE" w:rsidRPr="00274B4F" w:rsidRDefault="008817DE" w:rsidP="008817DE">
      <w:pPr>
        <w:spacing w:after="0" w:line="240" w:lineRule="auto"/>
        <w:jc w:val="both"/>
        <w:rPr>
          <w:rFonts w:ascii="Times New Roman" w:hAnsi="Times New Roman" w:cs="Times New Roman"/>
          <w:sz w:val="24"/>
          <w:szCs w:val="24"/>
        </w:rPr>
      </w:pPr>
    </w:p>
    <w:p w:rsidR="008817DE" w:rsidRPr="004B42BE" w:rsidRDefault="008817DE" w:rsidP="008817DE">
      <w:pPr>
        <w:spacing w:after="0" w:line="240" w:lineRule="auto"/>
        <w:jc w:val="both"/>
        <w:rPr>
          <w:rFonts w:ascii="Goudy Old Style" w:hAnsi="Goudy Old Style" w:cs="Times New Roman"/>
          <w:b/>
          <w:color w:val="4BD565"/>
          <w:sz w:val="36"/>
          <w:szCs w:val="36"/>
        </w:rPr>
      </w:pPr>
      <w:r>
        <w:rPr>
          <w:rFonts w:ascii="Goudy Old Style" w:hAnsi="Goudy Old Style" w:cs="Times New Roman"/>
          <w:b/>
          <w:color w:val="4BD565"/>
          <w:sz w:val="36"/>
          <w:szCs w:val="36"/>
        </w:rPr>
        <w:t>4. P</w:t>
      </w:r>
      <w:r w:rsidRPr="004B42BE">
        <w:rPr>
          <w:rFonts w:ascii="Goudy Old Style" w:hAnsi="Goudy Old Style" w:cs="Times New Roman"/>
          <w:b/>
          <w:color w:val="4BD565"/>
          <w:sz w:val="36"/>
          <w:szCs w:val="36"/>
        </w:rPr>
        <w:t>lanning</w:t>
      </w: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Pour l’année 2011-2012, il a été proposé 32 séances aux enfants (planning complet en annexe 4). Le planning était prêt dès fin aout 2011 et les séances à chaque fin de vacances scolaires (début novembre pour novembre et décembre). Comme énoncé auparavant, Vanessa et Maud ont préparé quelques séances.</w:t>
      </w: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En 2012-2013, le planning et les séances étaient prêts aux mêmes moments. Nous avons partagé 32 séances avec les bambins (planning complet en annexe 5). Vanessa a réalisé trois séances et Maud une. </w:t>
      </w:r>
    </w:p>
    <w:p w:rsidR="008817DE" w:rsidRDefault="008817DE" w:rsidP="008817DE">
      <w:pPr>
        <w:spacing w:after="0" w:line="240" w:lineRule="auto"/>
        <w:jc w:val="both"/>
        <w:rPr>
          <w:rFonts w:ascii="Times New Roman" w:hAnsi="Times New Roman" w:cs="Times New Roman"/>
          <w:sz w:val="24"/>
          <w:szCs w:val="24"/>
        </w:rPr>
      </w:pPr>
    </w:p>
    <w:p w:rsidR="008817DE" w:rsidRPr="00274B4F"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Aucun animateur n’ayant suivi la formation AF1, ils n’ont pas pu prendre la relève dans la préparation régulière des séances. </w:t>
      </w:r>
    </w:p>
    <w:p w:rsidR="008817DE" w:rsidRPr="00274B4F" w:rsidRDefault="008817DE" w:rsidP="008817DE">
      <w:pPr>
        <w:spacing w:after="0" w:line="240" w:lineRule="auto"/>
        <w:jc w:val="both"/>
        <w:rPr>
          <w:rFonts w:ascii="Times New Roman" w:hAnsi="Times New Roman" w:cs="Times New Roman"/>
          <w:sz w:val="24"/>
          <w:szCs w:val="24"/>
        </w:rPr>
      </w:pPr>
    </w:p>
    <w:p w:rsidR="008817DE" w:rsidRPr="00274B4F" w:rsidRDefault="008817DE" w:rsidP="008817DE">
      <w:pPr>
        <w:spacing w:after="0" w:line="240" w:lineRule="auto"/>
        <w:jc w:val="both"/>
        <w:rPr>
          <w:rFonts w:ascii="Times New Roman" w:hAnsi="Times New Roman" w:cs="Times New Roman"/>
          <w:sz w:val="24"/>
          <w:szCs w:val="24"/>
        </w:rPr>
      </w:pPr>
    </w:p>
    <w:p w:rsidR="008817DE" w:rsidRPr="004B42BE" w:rsidRDefault="008817DE" w:rsidP="008817DE">
      <w:pPr>
        <w:spacing w:after="0" w:line="240" w:lineRule="auto"/>
        <w:jc w:val="both"/>
        <w:rPr>
          <w:rFonts w:ascii="Goudy Old Style" w:hAnsi="Goudy Old Style" w:cs="Times New Roman"/>
          <w:b/>
          <w:color w:val="4BD565"/>
          <w:sz w:val="36"/>
          <w:szCs w:val="36"/>
        </w:rPr>
      </w:pPr>
      <w:r w:rsidRPr="004B42BE">
        <w:rPr>
          <w:rFonts w:ascii="Goudy Old Style" w:hAnsi="Goudy Old Style" w:cs="Times New Roman"/>
          <w:b/>
          <w:color w:val="4BD565"/>
          <w:sz w:val="36"/>
          <w:szCs w:val="36"/>
        </w:rPr>
        <w:t xml:space="preserve">5. </w:t>
      </w:r>
      <w:r>
        <w:rPr>
          <w:rFonts w:ascii="Goudy Old Style" w:hAnsi="Goudy Old Style" w:cs="Times New Roman"/>
          <w:b/>
          <w:color w:val="4BD565"/>
          <w:sz w:val="36"/>
          <w:szCs w:val="36"/>
        </w:rPr>
        <w:t>C</w:t>
      </w:r>
      <w:r w:rsidRPr="004B42BE">
        <w:rPr>
          <w:rFonts w:ascii="Goudy Old Style" w:hAnsi="Goudy Old Style" w:cs="Times New Roman"/>
          <w:b/>
          <w:color w:val="4BD565"/>
          <w:sz w:val="36"/>
          <w:szCs w:val="36"/>
        </w:rPr>
        <w:t>ommunication</w:t>
      </w: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Au sein de la section, la communication entre animateurs, avec le bureau et les parents se fait essentiellement par mail. Il a été créé une boîte mail pour la section éveil : </w:t>
      </w:r>
      <w:hyperlink r:id="rId8" w:history="1">
        <w:r w:rsidRPr="004618E2">
          <w:rPr>
            <w:rStyle w:val="Lienhypertexte"/>
            <w:rFonts w:ascii="Times New Roman" w:hAnsi="Times New Roman" w:cs="Times New Roman"/>
            <w:sz w:val="24"/>
            <w:szCs w:val="24"/>
          </w:rPr>
          <w:t>gymrhoda.touche-chat-tout@hotmail.fr</w:t>
        </w:r>
      </w:hyperlink>
      <w:r>
        <w:rPr>
          <w:rFonts w:ascii="Times New Roman" w:hAnsi="Times New Roman" w:cs="Times New Roman"/>
          <w:sz w:val="24"/>
          <w:szCs w:val="24"/>
        </w:rPr>
        <w:t xml:space="preserve">. Cette boîte mail permet vis-à-vis des parents, une information plus claire et plus facile. En effet, dès la lecture de l’expéditeur et de l’objet (Eveil de l’enfant), les parents savent que le mail est au sujet de l’activité de leur enfant. Ils l’utilisent également pour prévenir que leur enfant ne viendra pas à une séance. De plus, de par sa diffusion sur le site internet de la communauté de commune de Condrieu, des parents, qui ne connaissent pas encore l’éveil de l’enfant, demandent des informations avant de choisir d’inscrire, ou non, leur enfant à l’activité. </w:t>
      </w: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Pour compléter les envois par mail, car il existe des familles qui n’ont pas accès à internet, les informations sont toujours affichées au gymnase, sur le panneau réservé à la section (exemple d’affichage en annexe 6). Ce panneau a été mis en place à la suite de la demande faite dans le précédent projet pédagogique.</w:t>
      </w:r>
    </w:p>
    <w:p w:rsidR="008817DE" w:rsidRPr="00274B4F"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En ce qui concerne la communication avec les média alentours, elle a peu évolué. Cependant notons que des articles paraissent toujours assez régulièrement dans le Sport Culture Actualité. (</w:t>
      </w:r>
      <w:proofErr w:type="gramStart"/>
      <w:r w:rsidRPr="00E9538C">
        <w:rPr>
          <w:rFonts w:ascii="Times New Roman" w:hAnsi="Times New Roman" w:cs="Times New Roman"/>
          <w:sz w:val="24"/>
          <w:szCs w:val="24"/>
        </w:rPr>
        <w:t>article</w:t>
      </w:r>
      <w:proofErr w:type="gramEnd"/>
      <w:r w:rsidRPr="00E9538C">
        <w:rPr>
          <w:rFonts w:ascii="Times New Roman" w:hAnsi="Times New Roman" w:cs="Times New Roman"/>
          <w:sz w:val="24"/>
          <w:szCs w:val="24"/>
        </w:rPr>
        <w:t xml:space="preserve"> </w:t>
      </w:r>
      <w:r w:rsidRPr="00E9538C">
        <w:rPr>
          <w:rFonts w:ascii="Times New Roman" w:hAnsi="Times New Roman" w:cs="Times New Roman"/>
          <w:sz w:val="24"/>
          <w:szCs w:val="24"/>
          <w:u w:val="single"/>
        </w:rPr>
        <w:t>Une joyeuse matinée</w:t>
      </w:r>
      <w:r w:rsidRPr="00E9538C">
        <w:rPr>
          <w:rFonts w:ascii="Times New Roman" w:hAnsi="Times New Roman" w:cs="Times New Roman"/>
          <w:sz w:val="24"/>
          <w:szCs w:val="24"/>
        </w:rPr>
        <w:t xml:space="preserve"> paru en janvier 2013 en annexe 7)</w:t>
      </w:r>
    </w:p>
    <w:p w:rsidR="008817DE" w:rsidRPr="00274B4F" w:rsidRDefault="008817DE" w:rsidP="008817DE">
      <w:pPr>
        <w:spacing w:after="0" w:line="240" w:lineRule="auto"/>
        <w:jc w:val="both"/>
        <w:rPr>
          <w:rFonts w:ascii="Times New Roman" w:hAnsi="Times New Roman" w:cs="Times New Roman"/>
          <w:sz w:val="24"/>
          <w:szCs w:val="24"/>
        </w:rPr>
      </w:pPr>
    </w:p>
    <w:p w:rsidR="008817DE" w:rsidRPr="00274B4F" w:rsidRDefault="008817DE" w:rsidP="008817DE">
      <w:pPr>
        <w:spacing w:after="0" w:line="240" w:lineRule="auto"/>
        <w:jc w:val="both"/>
        <w:rPr>
          <w:rFonts w:ascii="Times New Roman" w:hAnsi="Times New Roman" w:cs="Times New Roman"/>
          <w:sz w:val="24"/>
          <w:szCs w:val="24"/>
        </w:rPr>
      </w:pPr>
    </w:p>
    <w:p w:rsidR="008817DE" w:rsidRPr="004B42BE" w:rsidRDefault="008817DE" w:rsidP="008817DE">
      <w:pPr>
        <w:spacing w:after="0" w:line="240" w:lineRule="auto"/>
        <w:jc w:val="both"/>
        <w:rPr>
          <w:rFonts w:ascii="Goudy Old Style" w:hAnsi="Goudy Old Style" w:cs="Times New Roman"/>
          <w:b/>
          <w:color w:val="4BD565"/>
          <w:sz w:val="36"/>
          <w:szCs w:val="36"/>
        </w:rPr>
      </w:pPr>
      <w:r>
        <w:rPr>
          <w:rFonts w:ascii="Goudy Old Style" w:hAnsi="Goudy Old Style" w:cs="Times New Roman"/>
          <w:b/>
          <w:color w:val="4BD565"/>
          <w:sz w:val="36"/>
          <w:szCs w:val="36"/>
        </w:rPr>
        <w:t>6. E</w:t>
      </w:r>
      <w:r w:rsidRPr="004B42BE">
        <w:rPr>
          <w:rFonts w:ascii="Goudy Old Style" w:hAnsi="Goudy Old Style" w:cs="Times New Roman"/>
          <w:b/>
          <w:color w:val="4BD565"/>
          <w:sz w:val="36"/>
          <w:szCs w:val="36"/>
        </w:rPr>
        <w:t>veil en extérieur</w:t>
      </w: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Dans les projets avancés pour 2011-2012, il y avait le fait de proposer des séances d’éveil de l’enfant à l’extérieur du club. Ceci a été réalisé. En effet, Adeline a accueilli les enfants du Centre de Loisirs de Condrieu dans le gymnase pour des séances d’une heure pendant les vacances scolaires : 15 et 24 février 2012 et 12 avril 2012.</w:t>
      </w: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En 2012-2013, les séances pour le Centre de Loisirs de Condrieu ont perdurées à raison de 3 séances dans l’année </w:t>
      </w:r>
      <w:r w:rsidRPr="002F0A92">
        <w:rPr>
          <w:rFonts w:ascii="Times New Roman" w:hAnsi="Times New Roman" w:cs="Times New Roman"/>
          <w:sz w:val="24"/>
          <w:szCs w:val="24"/>
        </w:rPr>
        <w:t xml:space="preserve">: 31 octobre 2012, 8 </w:t>
      </w:r>
      <w:r>
        <w:rPr>
          <w:rFonts w:ascii="Times New Roman" w:hAnsi="Times New Roman" w:cs="Times New Roman"/>
          <w:sz w:val="24"/>
          <w:szCs w:val="24"/>
        </w:rPr>
        <w:t>mars 2013 et 2 avril 2013.</w:t>
      </w: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Des interventions ont aussi eu lieu au groupe Bébé Récré de l’Association Familiale de Chavanay. Ce sont trois séances (5 mars, 2 avril et 21 mai 2012) d’une heure, dans leurs locaux qui ont été menées avec une dizaine d’enfants. </w:t>
      </w: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Adeline n’a pas pu retourner à Chavanay par manque de disponibilités dû à son travail. </w:t>
      </w:r>
    </w:p>
    <w:p w:rsidR="008817DE" w:rsidRDefault="008817DE" w:rsidP="008817DE">
      <w:pPr>
        <w:spacing w:after="0" w:line="240" w:lineRule="auto"/>
        <w:jc w:val="both"/>
        <w:rPr>
          <w:rFonts w:ascii="Times New Roman" w:hAnsi="Times New Roman" w:cs="Times New Roman"/>
          <w:sz w:val="24"/>
          <w:szCs w:val="24"/>
        </w:rPr>
      </w:pPr>
    </w:p>
    <w:p w:rsidR="008817DE" w:rsidRPr="00274B4F"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Pour chacune de ces interventions, il a été signé une convention entre l’association Gymnastique Rhodanienne de Condrieu et le partenaire (</w:t>
      </w:r>
      <w:r w:rsidRPr="004270A0">
        <w:rPr>
          <w:rFonts w:ascii="Times New Roman" w:hAnsi="Times New Roman" w:cs="Times New Roman"/>
          <w:sz w:val="24"/>
          <w:szCs w:val="24"/>
        </w:rPr>
        <w:t>exemple de convention en annexe 8</w:t>
      </w:r>
      <w:r>
        <w:rPr>
          <w:rFonts w:ascii="Times New Roman" w:hAnsi="Times New Roman" w:cs="Times New Roman"/>
          <w:sz w:val="24"/>
          <w:szCs w:val="24"/>
        </w:rPr>
        <w:t xml:space="preserve">). Le tarif des prestations a été décidé par le bureau de la GRC soit 60 € pour les séances dans nos locaux et 50 € en extérieur sans apport de matériel (possibilité qu’Adeline apporte du matériel pour 5 € supplémentaires). Adeline est rémunérée pour ces actions à raison de 2h pour les séances au gymnase et de 1h30 à l’extérieur. </w:t>
      </w: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rPr>
          <w:rFonts w:ascii="Times New Roman" w:hAnsi="Times New Roman" w:cs="Times New Roman"/>
          <w:sz w:val="24"/>
          <w:szCs w:val="24"/>
        </w:rPr>
      </w:pPr>
      <w:r>
        <w:rPr>
          <w:rFonts w:ascii="Times New Roman" w:hAnsi="Times New Roman" w:cs="Times New Roman"/>
          <w:sz w:val="24"/>
          <w:szCs w:val="24"/>
        </w:rPr>
        <w:br w:type="page"/>
      </w:r>
    </w:p>
    <w:p w:rsidR="008817DE" w:rsidRPr="004B42BE" w:rsidRDefault="008817DE" w:rsidP="008817DE">
      <w:pPr>
        <w:spacing w:after="0" w:line="240" w:lineRule="auto"/>
        <w:jc w:val="center"/>
        <w:rPr>
          <w:rFonts w:ascii="Goudy Stout" w:hAnsi="Goudy Stout" w:cs="Times New Roman"/>
          <w:color w:val="4BD565"/>
          <w:sz w:val="44"/>
          <w:szCs w:val="44"/>
        </w:rPr>
      </w:pPr>
      <w:r w:rsidRPr="004B42BE">
        <w:rPr>
          <w:rFonts w:ascii="Goudy Stout" w:hAnsi="Goudy Stout" w:cs="Times New Roman"/>
          <w:color w:val="4BD565"/>
          <w:sz w:val="44"/>
          <w:szCs w:val="44"/>
        </w:rPr>
        <w:lastRenderedPageBreak/>
        <w:t>II</w:t>
      </w:r>
      <w:r>
        <w:rPr>
          <w:rFonts w:ascii="Goudy Stout" w:hAnsi="Goudy Stout" w:cs="Times New Roman"/>
          <w:color w:val="4BD565"/>
          <w:sz w:val="44"/>
          <w:szCs w:val="44"/>
        </w:rPr>
        <w:t>.</w:t>
      </w:r>
      <w:r w:rsidRPr="004B42BE">
        <w:rPr>
          <w:rFonts w:ascii="Goudy Stout" w:hAnsi="Goudy Stout" w:cs="Times New Roman"/>
          <w:color w:val="4BD565"/>
          <w:sz w:val="44"/>
          <w:szCs w:val="44"/>
        </w:rPr>
        <w:t xml:space="preserve"> </w:t>
      </w:r>
      <w:r>
        <w:rPr>
          <w:rFonts w:ascii="Goudy Stout" w:hAnsi="Goudy Stout" w:cs="Times New Roman"/>
          <w:color w:val="4BD565"/>
          <w:sz w:val="44"/>
          <w:szCs w:val="44"/>
        </w:rPr>
        <w:t>les nouveaux objectifs</w:t>
      </w: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Le projet pédagogique est réalisé pour les années sportives 2013-2014 et 2014-2015. Le tableau suivant indique le fonctionnement des différents groupes.</w:t>
      </w: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Ce tableau est réalisé pour l’année sportive 2013-2014. Il sera reconduit à l’identique pour l’année suivante avec n+1 pour les années de naissance (groupe 3, nés en 2011 par exemple). Nous pourrons également être amenés à faire quelques modifications en fonction du nombre d’inscrits et des disponibilités des animateurs. </w:t>
      </w:r>
    </w:p>
    <w:p w:rsidR="008817DE" w:rsidRDefault="008817DE" w:rsidP="008817DE">
      <w:pPr>
        <w:spacing w:after="0" w:line="240" w:lineRule="auto"/>
        <w:jc w:val="both"/>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1316"/>
        <w:gridCol w:w="1316"/>
        <w:gridCol w:w="1316"/>
        <w:gridCol w:w="1336"/>
        <w:gridCol w:w="1316"/>
        <w:gridCol w:w="1316"/>
        <w:gridCol w:w="1316"/>
      </w:tblGrid>
      <w:tr w:rsidR="008817DE" w:rsidTr="006D0B70">
        <w:tc>
          <w:tcPr>
            <w:tcW w:w="1316" w:type="dxa"/>
          </w:tcPr>
          <w:p w:rsidR="008817DE" w:rsidRDefault="008817DE" w:rsidP="006D0B70">
            <w:pPr>
              <w:jc w:val="center"/>
              <w:rPr>
                <w:rFonts w:ascii="Times New Roman" w:hAnsi="Times New Roman" w:cs="Times New Roman"/>
                <w:sz w:val="24"/>
                <w:szCs w:val="24"/>
              </w:rPr>
            </w:pPr>
          </w:p>
        </w:tc>
        <w:tc>
          <w:tcPr>
            <w:tcW w:w="1316" w:type="dxa"/>
          </w:tcPr>
          <w:p w:rsidR="008817DE" w:rsidRDefault="008817DE" w:rsidP="006D0B70">
            <w:pPr>
              <w:jc w:val="center"/>
              <w:rPr>
                <w:rFonts w:ascii="Times New Roman" w:hAnsi="Times New Roman" w:cs="Times New Roman"/>
                <w:sz w:val="24"/>
                <w:szCs w:val="24"/>
              </w:rPr>
            </w:pPr>
            <w:r>
              <w:rPr>
                <w:rFonts w:ascii="Times New Roman" w:hAnsi="Times New Roman" w:cs="Times New Roman"/>
                <w:sz w:val="24"/>
                <w:szCs w:val="24"/>
              </w:rPr>
              <w:t>Enfants</w:t>
            </w:r>
          </w:p>
          <w:p w:rsidR="008817DE" w:rsidRDefault="008817DE" w:rsidP="006D0B70">
            <w:pPr>
              <w:jc w:val="center"/>
              <w:rPr>
                <w:rFonts w:ascii="Times New Roman" w:hAnsi="Times New Roman" w:cs="Times New Roman"/>
                <w:sz w:val="24"/>
                <w:szCs w:val="24"/>
              </w:rPr>
            </w:pPr>
            <w:r>
              <w:rPr>
                <w:rFonts w:ascii="Times New Roman" w:hAnsi="Times New Roman" w:cs="Times New Roman"/>
                <w:sz w:val="24"/>
                <w:szCs w:val="24"/>
              </w:rPr>
              <w:t>(année de naissance)</w:t>
            </w:r>
          </w:p>
        </w:tc>
        <w:tc>
          <w:tcPr>
            <w:tcW w:w="1316" w:type="dxa"/>
          </w:tcPr>
          <w:p w:rsidR="008817DE" w:rsidRDefault="008817DE" w:rsidP="006D0B70">
            <w:pPr>
              <w:jc w:val="center"/>
              <w:rPr>
                <w:rFonts w:ascii="Times New Roman" w:hAnsi="Times New Roman" w:cs="Times New Roman"/>
                <w:sz w:val="24"/>
                <w:szCs w:val="24"/>
              </w:rPr>
            </w:pPr>
            <w:r>
              <w:rPr>
                <w:rFonts w:ascii="Times New Roman" w:hAnsi="Times New Roman" w:cs="Times New Roman"/>
                <w:sz w:val="24"/>
                <w:szCs w:val="24"/>
              </w:rPr>
              <w:t>Effectifs</w:t>
            </w:r>
          </w:p>
          <w:p w:rsidR="008817DE" w:rsidRDefault="008817DE" w:rsidP="006D0B70">
            <w:pPr>
              <w:jc w:val="center"/>
              <w:rPr>
                <w:rFonts w:ascii="Times New Roman" w:hAnsi="Times New Roman" w:cs="Times New Roman"/>
                <w:sz w:val="24"/>
                <w:szCs w:val="24"/>
              </w:rPr>
            </w:pPr>
            <w:r>
              <w:rPr>
                <w:rFonts w:ascii="Times New Roman" w:hAnsi="Times New Roman" w:cs="Times New Roman"/>
                <w:sz w:val="24"/>
                <w:szCs w:val="24"/>
              </w:rPr>
              <w:t>(nb d’enfants)</w:t>
            </w:r>
          </w:p>
        </w:tc>
        <w:tc>
          <w:tcPr>
            <w:tcW w:w="1336" w:type="dxa"/>
          </w:tcPr>
          <w:p w:rsidR="008817DE" w:rsidRDefault="008817DE" w:rsidP="006D0B70">
            <w:pPr>
              <w:jc w:val="center"/>
              <w:rPr>
                <w:rFonts w:ascii="Times New Roman" w:hAnsi="Times New Roman" w:cs="Times New Roman"/>
                <w:sz w:val="24"/>
                <w:szCs w:val="24"/>
              </w:rPr>
            </w:pPr>
            <w:r>
              <w:rPr>
                <w:rFonts w:ascii="Times New Roman" w:hAnsi="Times New Roman" w:cs="Times New Roman"/>
                <w:sz w:val="24"/>
                <w:szCs w:val="24"/>
              </w:rPr>
              <w:t>Animateurs</w:t>
            </w:r>
          </w:p>
        </w:tc>
        <w:tc>
          <w:tcPr>
            <w:tcW w:w="1316" w:type="dxa"/>
          </w:tcPr>
          <w:p w:rsidR="008817DE" w:rsidRDefault="008817DE" w:rsidP="006D0B70">
            <w:pPr>
              <w:jc w:val="center"/>
              <w:rPr>
                <w:rFonts w:ascii="Times New Roman" w:hAnsi="Times New Roman" w:cs="Times New Roman"/>
                <w:sz w:val="24"/>
                <w:szCs w:val="24"/>
              </w:rPr>
            </w:pPr>
            <w:r>
              <w:rPr>
                <w:rFonts w:ascii="Times New Roman" w:hAnsi="Times New Roman" w:cs="Times New Roman"/>
                <w:sz w:val="24"/>
                <w:szCs w:val="24"/>
              </w:rPr>
              <w:t>Horaire</w:t>
            </w:r>
          </w:p>
        </w:tc>
        <w:tc>
          <w:tcPr>
            <w:tcW w:w="1316" w:type="dxa"/>
          </w:tcPr>
          <w:p w:rsidR="008817DE" w:rsidRDefault="008817DE" w:rsidP="006D0B70">
            <w:pPr>
              <w:jc w:val="center"/>
              <w:rPr>
                <w:rFonts w:ascii="Times New Roman" w:hAnsi="Times New Roman" w:cs="Times New Roman"/>
                <w:sz w:val="24"/>
                <w:szCs w:val="24"/>
              </w:rPr>
            </w:pPr>
            <w:r>
              <w:rPr>
                <w:rFonts w:ascii="Times New Roman" w:hAnsi="Times New Roman" w:cs="Times New Roman"/>
                <w:sz w:val="24"/>
                <w:szCs w:val="24"/>
              </w:rPr>
              <w:t>Lieu</w:t>
            </w:r>
          </w:p>
        </w:tc>
        <w:tc>
          <w:tcPr>
            <w:tcW w:w="1316" w:type="dxa"/>
          </w:tcPr>
          <w:p w:rsidR="008817DE" w:rsidRDefault="008817DE" w:rsidP="006D0B70">
            <w:pPr>
              <w:jc w:val="center"/>
              <w:rPr>
                <w:rFonts w:ascii="Times New Roman" w:hAnsi="Times New Roman" w:cs="Times New Roman"/>
                <w:sz w:val="24"/>
                <w:szCs w:val="24"/>
              </w:rPr>
            </w:pPr>
            <w:r>
              <w:rPr>
                <w:rFonts w:ascii="Times New Roman" w:hAnsi="Times New Roman" w:cs="Times New Roman"/>
                <w:sz w:val="24"/>
                <w:szCs w:val="24"/>
              </w:rPr>
              <w:t>Prix de la cotisation</w:t>
            </w:r>
          </w:p>
        </w:tc>
      </w:tr>
      <w:tr w:rsidR="008817DE" w:rsidTr="006D0B70">
        <w:tc>
          <w:tcPr>
            <w:tcW w:w="131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Groupe 1</w:t>
            </w:r>
          </w:p>
        </w:tc>
        <w:tc>
          <w:tcPr>
            <w:tcW w:w="131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2012 et 2013</w:t>
            </w:r>
          </w:p>
        </w:tc>
        <w:tc>
          <w:tcPr>
            <w:tcW w:w="131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12</w:t>
            </w:r>
          </w:p>
        </w:tc>
        <w:tc>
          <w:tcPr>
            <w:tcW w:w="133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Adeline</w:t>
            </w:r>
          </w:p>
        </w:tc>
        <w:tc>
          <w:tcPr>
            <w:tcW w:w="131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10h15-11h</w:t>
            </w:r>
          </w:p>
        </w:tc>
        <w:tc>
          <w:tcPr>
            <w:tcW w:w="131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 xml:space="preserve">Mezzanine </w:t>
            </w:r>
          </w:p>
        </w:tc>
        <w:tc>
          <w:tcPr>
            <w:tcW w:w="131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115 €</w:t>
            </w:r>
          </w:p>
        </w:tc>
      </w:tr>
      <w:tr w:rsidR="008817DE" w:rsidTr="006D0B70">
        <w:tc>
          <w:tcPr>
            <w:tcW w:w="131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Groupe 2</w:t>
            </w:r>
          </w:p>
        </w:tc>
        <w:tc>
          <w:tcPr>
            <w:tcW w:w="131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2011</w:t>
            </w:r>
          </w:p>
        </w:tc>
        <w:tc>
          <w:tcPr>
            <w:tcW w:w="131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12</w:t>
            </w:r>
          </w:p>
        </w:tc>
        <w:tc>
          <w:tcPr>
            <w:tcW w:w="133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 xml:space="preserve">Adeline </w:t>
            </w:r>
          </w:p>
        </w:tc>
        <w:tc>
          <w:tcPr>
            <w:tcW w:w="131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11h15-12h15</w:t>
            </w:r>
          </w:p>
        </w:tc>
        <w:tc>
          <w:tcPr>
            <w:tcW w:w="131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Mezzanine et gymnase</w:t>
            </w:r>
          </w:p>
        </w:tc>
        <w:tc>
          <w:tcPr>
            <w:tcW w:w="131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130 €</w:t>
            </w:r>
          </w:p>
        </w:tc>
      </w:tr>
      <w:tr w:rsidR="008817DE" w:rsidTr="006D0B70">
        <w:tc>
          <w:tcPr>
            <w:tcW w:w="131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Groupe 3</w:t>
            </w:r>
          </w:p>
        </w:tc>
        <w:tc>
          <w:tcPr>
            <w:tcW w:w="131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2010</w:t>
            </w:r>
          </w:p>
        </w:tc>
        <w:tc>
          <w:tcPr>
            <w:tcW w:w="131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20</w:t>
            </w:r>
          </w:p>
        </w:tc>
        <w:tc>
          <w:tcPr>
            <w:tcW w:w="133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Adeline</w:t>
            </w:r>
          </w:p>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2 à 3 parents à recruter</w:t>
            </w:r>
          </w:p>
        </w:tc>
        <w:tc>
          <w:tcPr>
            <w:tcW w:w="131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9h-10h</w:t>
            </w:r>
          </w:p>
        </w:tc>
        <w:tc>
          <w:tcPr>
            <w:tcW w:w="131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 xml:space="preserve">Gymnase </w:t>
            </w:r>
          </w:p>
        </w:tc>
        <w:tc>
          <w:tcPr>
            <w:tcW w:w="131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130 €</w:t>
            </w:r>
          </w:p>
        </w:tc>
      </w:tr>
      <w:tr w:rsidR="008817DE" w:rsidTr="006D0B70">
        <w:tc>
          <w:tcPr>
            <w:tcW w:w="131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Groupe 4</w:t>
            </w:r>
          </w:p>
        </w:tc>
        <w:tc>
          <w:tcPr>
            <w:tcW w:w="131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2009</w:t>
            </w:r>
          </w:p>
        </w:tc>
        <w:tc>
          <w:tcPr>
            <w:tcW w:w="131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18</w:t>
            </w:r>
          </w:p>
        </w:tc>
        <w:tc>
          <w:tcPr>
            <w:tcW w:w="133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 xml:space="preserve">Vanessa, </w:t>
            </w:r>
          </w:p>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Frédéric, 2 parents à recruter</w:t>
            </w:r>
          </w:p>
        </w:tc>
        <w:tc>
          <w:tcPr>
            <w:tcW w:w="131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10h30-11h30</w:t>
            </w:r>
          </w:p>
        </w:tc>
        <w:tc>
          <w:tcPr>
            <w:tcW w:w="131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 xml:space="preserve">Gymnase </w:t>
            </w:r>
          </w:p>
        </w:tc>
        <w:tc>
          <w:tcPr>
            <w:tcW w:w="131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130 €</w:t>
            </w:r>
          </w:p>
        </w:tc>
      </w:tr>
      <w:tr w:rsidR="008817DE" w:rsidTr="006D0B70">
        <w:tc>
          <w:tcPr>
            <w:tcW w:w="131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 xml:space="preserve">Groupe 5 </w:t>
            </w:r>
          </w:p>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Eveil aux agrès</w:t>
            </w:r>
          </w:p>
        </w:tc>
        <w:tc>
          <w:tcPr>
            <w:tcW w:w="131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2008</w:t>
            </w:r>
          </w:p>
        </w:tc>
        <w:tc>
          <w:tcPr>
            <w:tcW w:w="131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20</w:t>
            </w:r>
          </w:p>
        </w:tc>
        <w:tc>
          <w:tcPr>
            <w:tcW w:w="133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 xml:space="preserve">Anne, </w:t>
            </w:r>
          </w:p>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2 parents à recruter</w:t>
            </w:r>
          </w:p>
        </w:tc>
        <w:tc>
          <w:tcPr>
            <w:tcW w:w="131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Mercredi 13h30-15h</w:t>
            </w:r>
          </w:p>
        </w:tc>
        <w:tc>
          <w:tcPr>
            <w:tcW w:w="131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 xml:space="preserve">Gymnase </w:t>
            </w:r>
          </w:p>
        </w:tc>
        <w:tc>
          <w:tcPr>
            <w:tcW w:w="1316" w:type="dxa"/>
          </w:tcPr>
          <w:p w:rsidR="008817DE" w:rsidRDefault="008817DE" w:rsidP="006D0B70">
            <w:pPr>
              <w:jc w:val="both"/>
              <w:rPr>
                <w:rFonts w:ascii="Times New Roman" w:hAnsi="Times New Roman" w:cs="Times New Roman"/>
                <w:sz w:val="24"/>
                <w:szCs w:val="24"/>
              </w:rPr>
            </w:pPr>
            <w:r>
              <w:rPr>
                <w:rFonts w:ascii="Times New Roman" w:hAnsi="Times New Roman" w:cs="Times New Roman"/>
                <w:sz w:val="24"/>
                <w:szCs w:val="24"/>
              </w:rPr>
              <w:t>145 €</w:t>
            </w:r>
          </w:p>
        </w:tc>
      </w:tr>
    </w:tbl>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8817DE" w:rsidRPr="00B91118" w:rsidRDefault="008817DE" w:rsidP="008817D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Si ce tableau permet d’avoir une vue d’ensemble des deux prochaines années d’éveil de l’enfant, il est indispensable de développer plus en détail certains points. Nous verrons donc dans un premier temps qui </w:t>
      </w:r>
      <w:proofErr w:type="gramStart"/>
      <w:r>
        <w:rPr>
          <w:rFonts w:ascii="Times New Roman" w:hAnsi="Times New Roman" w:cs="Times New Roman"/>
          <w:sz w:val="24"/>
          <w:szCs w:val="24"/>
        </w:rPr>
        <w:t>seront</w:t>
      </w:r>
      <w:proofErr w:type="gramEnd"/>
      <w:r>
        <w:rPr>
          <w:rFonts w:ascii="Times New Roman" w:hAnsi="Times New Roman" w:cs="Times New Roman"/>
          <w:sz w:val="24"/>
          <w:szCs w:val="24"/>
        </w:rPr>
        <w:t xml:space="preserve"> les animateurs. Nous évoquerons ensuite la partie budgétaire de la section. Nous verrons, dans un point suivant, quelques réponses de l’ordre matériel ; puis l’organisation annuelle envisagée. Enfin nous aborderons la section vis-à-vis de l’autre.</w:t>
      </w: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p>
    <w:p w:rsidR="008817DE" w:rsidRPr="00384509" w:rsidRDefault="008817DE" w:rsidP="008817DE">
      <w:pPr>
        <w:spacing w:after="0" w:line="240" w:lineRule="auto"/>
        <w:jc w:val="both"/>
        <w:rPr>
          <w:rFonts w:ascii="Goudy Old Style" w:hAnsi="Goudy Old Style" w:cs="Times New Roman"/>
          <w:b/>
          <w:color w:val="4BD565"/>
          <w:sz w:val="36"/>
          <w:szCs w:val="36"/>
        </w:rPr>
      </w:pPr>
      <w:r w:rsidRPr="004B42BE">
        <w:rPr>
          <w:rFonts w:ascii="Goudy Old Style" w:hAnsi="Goudy Old Style" w:cs="Times New Roman"/>
          <w:b/>
          <w:color w:val="4BD565"/>
          <w:sz w:val="36"/>
          <w:szCs w:val="36"/>
        </w:rPr>
        <w:t xml:space="preserve">1. </w:t>
      </w:r>
      <w:r>
        <w:rPr>
          <w:rFonts w:ascii="Goudy Old Style" w:hAnsi="Goudy Old Style" w:cs="Times New Roman"/>
          <w:b/>
          <w:color w:val="4BD565"/>
          <w:sz w:val="36"/>
          <w:szCs w:val="36"/>
        </w:rPr>
        <w:t>Des personnes motivées</w:t>
      </w: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Adeline reste responsable de la section car elle est la seule formée en éveil de l’enfant. Afin de légaliser son salariat et de progresser dans l’animation aux plus jeunes, elle est inscrite au Certificat de Qualification Professionnelle « Animateur des Activités Gymniques », mention Activité d’Eveil Gymnique pour la Petite Enfance proposé par l’Institut National de Formation de la Fédération Française de Gymnastique. </w:t>
      </w:r>
    </w:p>
    <w:p w:rsidR="008817DE" w:rsidRDefault="008817DE" w:rsidP="008817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J’ai comme objectif, en plus d’obtenir le CQP, de pérenniser l’accueil pour les 2 ans et de développer celui pour les touts petits (6 mois-18 mois). </w:t>
      </w:r>
    </w:p>
    <w:p w:rsidR="008817DE" w:rsidRDefault="008817DE" w:rsidP="008817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Je souhaite aussi continuer les séances éveil de l’enfant pour le Centre de Loisirs de Condrieu, en fonction de mon planning professionnel bien sûr. Ce dernier définira également les possibilités que j’aurais pour proposer des interventions au groupe Bébé Récré de Chavanay, si l’association est toujours intéressée bien évidemment.</w:t>
      </w:r>
    </w:p>
    <w:p w:rsidR="008817DE" w:rsidRDefault="008817DE" w:rsidP="008817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Cette année, j’aurais également le groupe 3, que j’animerai sans Vanessa. J’ai donc deux à trois parents à recruter pour m’épauler dans l’animation. Ma grande difficulté sera que je pourrais moins leur déléguer l’animation, comme je le faisais avec Vanessa. Ceci en tout cas au début de l’année puisque l’objectif est que chaque parent puisse être autonome avec un petit groupe d’enfant sur un petit parcours.</w:t>
      </w: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Cette année, Vanessa encadre un seul groupe, les 4 ans. En effet, avec l’entrée en seconde, elle souhaite continuer d’encadrer tout en conciliant le travail scolaire et une quantité de sommeil suffisante. Vanessa a la responsabilité du groupe ; elle est secondée par plusieurs parents qui sont là pour l’aider. Son objectif principal est donc de mener son groupe d’enfants. C’est toujours Adeline qui prépare les séances. Vanessa devra s’appliquer à se faire clairement comprendre des enfants et des parents qui l’aident. Elle devra aussi gérer les conflits, les bobos, les enfants timides et craintifs et surtout savoir se faire respecter par les </w:t>
      </w:r>
      <w:proofErr w:type="spellStart"/>
      <w:r>
        <w:rPr>
          <w:rFonts w:ascii="Times New Roman" w:hAnsi="Times New Roman" w:cs="Times New Roman"/>
          <w:sz w:val="24"/>
          <w:szCs w:val="24"/>
        </w:rPr>
        <w:t>bout’choux</w:t>
      </w:r>
      <w:proofErr w:type="spellEnd"/>
      <w:r>
        <w:rPr>
          <w:rFonts w:ascii="Times New Roman" w:hAnsi="Times New Roman" w:cs="Times New Roman"/>
          <w:sz w:val="24"/>
          <w:szCs w:val="24"/>
        </w:rPr>
        <w:t xml:space="preserve">. </w:t>
      </w:r>
    </w:p>
    <w:p w:rsidR="008817DE" w:rsidRDefault="008817DE" w:rsidP="008817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Vanessa se verra proposer le stage AF1 Eveil de l’enfant dès ses 16 ans (âge requis pour la formation) soit pour l’année sportive 2014-2015. Elle souhaite également passer un BAFA (Brevet d’Aptitude aux Fonctions d’Animateur) avec le club. Elle envisagera cela avec le bureau du club dès qu’elle aura 17 ans.</w:t>
      </w: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Frédéric est un papa investit à l’encadrement des tout petits depuis septembre 2011. Son fils vient de participer deux années de suite au groupe des 3 ans. Il a aidé Maud et Vanessa précédemment et il souhaite continuer l’aventure avec Vanessa dans le groupe des 4 ans. Il sera celui qui secondera le plus Vanessa car il connaît les temps de la séance, le fonctionnement de l’éveil de l’enfant et qu’il peut être autonome sur un atelier. Il sait également se faire obéir des enfants. De plus, son fils a très bien compris le rôle que joue son père quand ils sont dans le groupe. </w:t>
      </w: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Sandrine, maman d’une poussine et institutrice, souhaite aider à encadrer les bambins de l’éveil de l’enfant. Elle participera, avec Adeline, aux séances du groupe 3. Elle s’est manifestée dès la fête du club du 5 juillet 2013 et nous l’accueillerons dans l’équipe avec grand plaisir !</w:t>
      </w: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Nous avons plusieurs parents à recruter pour assurer un encadrement de qualité : deux pour le groupe 3 et autant pour le groupe 4.</w:t>
      </w: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Anne est la responsable du groupe d’éveil aux agrès. Elle est titulaire du Brevet d’Etat en Gymnastique. Grâce à ce diplôme et de ses compétences, elle sera la tutrice d’Adeline dans son CQP. Anne prépare et mène ses séances de manière autonome. Elle aura comme premier but de trouver plusieurs parents pour la seconder dans sa mission. Et </w:t>
      </w:r>
      <w:proofErr w:type="gramStart"/>
      <w:r>
        <w:rPr>
          <w:rFonts w:ascii="Times New Roman" w:hAnsi="Times New Roman" w:cs="Times New Roman"/>
          <w:sz w:val="24"/>
          <w:szCs w:val="24"/>
        </w:rPr>
        <w:t>pourquoi pas</w:t>
      </w:r>
      <w:proofErr w:type="gramEnd"/>
      <w:r>
        <w:rPr>
          <w:rFonts w:ascii="Times New Roman" w:hAnsi="Times New Roman" w:cs="Times New Roman"/>
          <w:sz w:val="24"/>
          <w:szCs w:val="24"/>
        </w:rPr>
        <w:t xml:space="preserve"> lui proposer l’AF1 Eveil de l’enfant pour compléter son cursus.</w:t>
      </w: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p>
    <w:p w:rsidR="008817DE" w:rsidRPr="00E02002" w:rsidRDefault="008817DE" w:rsidP="008817DE">
      <w:pPr>
        <w:spacing w:after="0" w:line="240" w:lineRule="auto"/>
        <w:jc w:val="both"/>
        <w:rPr>
          <w:rFonts w:ascii="Goudy Old Style" w:hAnsi="Goudy Old Style" w:cs="Times New Roman"/>
          <w:b/>
          <w:color w:val="4BD565"/>
          <w:sz w:val="36"/>
          <w:szCs w:val="36"/>
        </w:rPr>
      </w:pPr>
      <w:r w:rsidRPr="00E02002">
        <w:rPr>
          <w:rFonts w:ascii="Goudy Old Style" w:hAnsi="Goudy Old Style" w:cs="Times New Roman"/>
          <w:b/>
          <w:color w:val="4BD565"/>
          <w:sz w:val="36"/>
          <w:szCs w:val="36"/>
        </w:rPr>
        <w:lastRenderedPageBreak/>
        <w:t>2. Budget prévisionnel</w:t>
      </w: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Comme toujours, le budget présenté ici n’est qu’une idée, un fil conducteur puisque la section n’est pas coupée du club. </w:t>
      </w:r>
    </w:p>
    <w:p w:rsidR="008817DE" w:rsidRDefault="008817DE" w:rsidP="008817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Cotisations : 12*115 + 50*130 + 20*145 = 10 780*2 = 21 560 €. Envisageons </w:t>
      </w:r>
      <w:r w:rsidRPr="008727FF">
        <w:rPr>
          <w:rFonts w:ascii="Times New Roman" w:hAnsi="Times New Roman" w:cs="Times New Roman"/>
          <w:b/>
          <w:sz w:val="24"/>
          <w:szCs w:val="24"/>
        </w:rPr>
        <w:t>18</w:t>
      </w:r>
      <w:r>
        <w:rPr>
          <w:rFonts w:ascii="Times New Roman" w:hAnsi="Times New Roman" w:cs="Times New Roman"/>
          <w:b/>
          <w:sz w:val="24"/>
          <w:szCs w:val="24"/>
        </w:rPr>
        <w:t> </w:t>
      </w:r>
      <w:r w:rsidRPr="008727FF">
        <w:rPr>
          <w:rFonts w:ascii="Times New Roman" w:hAnsi="Times New Roman" w:cs="Times New Roman"/>
          <w:b/>
          <w:sz w:val="24"/>
          <w:szCs w:val="24"/>
        </w:rPr>
        <w:t>000</w:t>
      </w:r>
      <w:r>
        <w:rPr>
          <w:rFonts w:ascii="Times New Roman" w:hAnsi="Times New Roman" w:cs="Times New Roman"/>
          <w:b/>
          <w:sz w:val="24"/>
          <w:szCs w:val="24"/>
        </w:rPr>
        <w:t> </w:t>
      </w:r>
      <w:r w:rsidRPr="008727FF">
        <w:rPr>
          <w:rFonts w:ascii="Times New Roman" w:hAnsi="Times New Roman" w:cs="Times New Roman"/>
          <w:b/>
          <w:sz w:val="24"/>
          <w:szCs w:val="24"/>
        </w:rPr>
        <w:t>€</w:t>
      </w:r>
      <w:r>
        <w:rPr>
          <w:rFonts w:ascii="Times New Roman" w:hAnsi="Times New Roman" w:cs="Times New Roman"/>
          <w:sz w:val="24"/>
          <w:szCs w:val="24"/>
        </w:rPr>
        <w:t xml:space="preserve"> pour les deux années à venir, en considérant les réductions accordées aux familles qui inscrivent plusieurs membres au club.</w:t>
      </w:r>
    </w:p>
    <w:p w:rsidR="008817DE" w:rsidRDefault="008817DE" w:rsidP="008817DE">
      <w:pPr>
        <w:spacing w:after="0" w:line="240" w:lineRule="auto"/>
        <w:ind w:firstLine="709"/>
        <w:jc w:val="both"/>
        <w:rPr>
          <w:rFonts w:ascii="Times New Roman" w:hAnsi="Times New Roman" w:cs="Times New Roman"/>
          <w:sz w:val="24"/>
          <w:szCs w:val="24"/>
        </w:rPr>
      </w:pPr>
    </w:p>
    <w:p w:rsidR="008817DE" w:rsidRDefault="008817DE" w:rsidP="008817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Achat de matériel : </w:t>
      </w:r>
      <w:r w:rsidRPr="002739B7">
        <w:rPr>
          <w:rFonts w:ascii="Times New Roman" w:hAnsi="Times New Roman" w:cs="Times New Roman"/>
          <w:sz w:val="24"/>
          <w:szCs w:val="24"/>
        </w:rPr>
        <w:t>356.90 + 500 </w:t>
      </w:r>
      <w:r>
        <w:rPr>
          <w:rFonts w:ascii="Times New Roman" w:hAnsi="Times New Roman" w:cs="Times New Roman"/>
          <w:sz w:val="24"/>
          <w:szCs w:val="24"/>
        </w:rPr>
        <w:t>= </w:t>
      </w:r>
      <w:r>
        <w:rPr>
          <w:rFonts w:ascii="Times New Roman" w:hAnsi="Times New Roman" w:cs="Times New Roman"/>
          <w:b/>
          <w:sz w:val="24"/>
          <w:szCs w:val="24"/>
        </w:rPr>
        <w:t>856.90</w:t>
      </w:r>
      <w:r w:rsidRPr="008727FF">
        <w:rPr>
          <w:rFonts w:ascii="Times New Roman" w:hAnsi="Times New Roman" w:cs="Times New Roman"/>
          <w:b/>
          <w:sz w:val="24"/>
          <w:szCs w:val="24"/>
        </w:rPr>
        <w:t> €</w:t>
      </w:r>
      <w:r>
        <w:rPr>
          <w:rFonts w:ascii="Times New Roman" w:hAnsi="Times New Roman" w:cs="Times New Roman"/>
          <w:sz w:val="24"/>
          <w:szCs w:val="24"/>
        </w:rPr>
        <w:t xml:space="preserve"> pour deux années.</w:t>
      </w:r>
    </w:p>
    <w:p w:rsidR="008817DE" w:rsidRDefault="008817DE" w:rsidP="008817DE">
      <w:pPr>
        <w:spacing w:after="0" w:line="240" w:lineRule="auto"/>
        <w:ind w:firstLine="709"/>
        <w:jc w:val="both"/>
        <w:rPr>
          <w:rFonts w:ascii="Times New Roman" w:hAnsi="Times New Roman" w:cs="Times New Roman"/>
          <w:sz w:val="24"/>
          <w:szCs w:val="24"/>
        </w:rPr>
      </w:pPr>
    </w:p>
    <w:p w:rsidR="008817DE" w:rsidRDefault="008817DE" w:rsidP="008817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ce qui concerne les formations, nous envisageons un AF1 pour Vanessa : </w:t>
      </w:r>
      <w:r w:rsidRPr="008727FF">
        <w:rPr>
          <w:rFonts w:ascii="Times New Roman" w:hAnsi="Times New Roman" w:cs="Times New Roman"/>
          <w:b/>
          <w:sz w:val="24"/>
          <w:szCs w:val="24"/>
        </w:rPr>
        <w:t>380 €</w:t>
      </w:r>
      <w:r>
        <w:rPr>
          <w:rFonts w:ascii="Times New Roman" w:hAnsi="Times New Roman" w:cs="Times New Roman"/>
          <w:sz w:val="24"/>
          <w:szCs w:val="24"/>
        </w:rPr>
        <w:t>. Nous pouvons également prévoir environ 4 participants par journées de perfectionnement, sachant qu’elles sont au nombre de 2 par an soit : 4*4*20 = </w:t>
      </w:r>
      <w:r w:rsidRPr="008727FF">
        <w:rPr>
          <w:rFonts w:ascii="Times New Roman" w:hAnsi="Times New Roman" w:cs="Times New Roman"/>
          <w:b/>
          <w:sz w:val="24"/>
          <w:szCs w:val="24"/>
        </w:rPr>
        <w:t>320 €</w:t>
      </w:r>
    </w:p>
    <w:p w:rsidR="008817DE" w:rsidRDefault="008817DE" w:rsidP="008817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Ici n’apparait pas le coût du CQP auquel Adeline se présente puisqu’il est financé par une subvention. Pour plus de détails administratifs, se référer aux comptes rendus de réunions de bureau.</w:t>
      </w:r>
    </w:p>
    <w:p w:rsidR="008817DE" w:rsidRDefault="008817DE" w:rsidP="008817DE">
      <w:pPr>
        <w:spacing w:after="0" w:line="240" w:lineRule="auto"/>
        <w:ind w:firstLine="709"/>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Frais de fonctionnement : 100*2 = </w:t>
      </w:r>
      <w:r w:rsidRPr="008727FF">
        <w:rPr>
          <w:rFonts w:ascii="Times New Roman" w:hAnsi="Times New Roman" w:cs="Times New Roman"/>
          <w:b/>
          <w:sz w:val="24"/>
          <w:szCs w:val="24"/>
        </w:rPr>
        <w:t>200 €</w:t>
      </w:r>
      <w:r>
        <w:rPr>
          <w:rFonts w:ascii="Times New Roman" w:hAnsi="Times New Roman" w:cs="Times New Roman"/>
          <w:sz w:val="24"/>
          <w:szCs w:val="24"/>
        </w:rPr>
        <w:t>. Ceci comprend l’eau achetée pour la section et autres petites fournitures exceptionnelles (peinture, feutres, etc.). C’est un chiffre très approximatif et qui sera amené à évoluer, tant à la hausse qu’à la baisse.</w:t>
      </w: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Adeline et Anne étant salariées, ce coût entre en compte dans le budget de la section. Ainsi pour Adeline il faut envisager : 1912*2 = </w:t>
      </w:r>
      <w:r w:rsidRPr="008727FF">
        <w:rPr>
          <w:rFonts w:ascii="Times New Roman" w:hAnsi="Times New Roman" w:cs="Times New Roman"/>
          <w:b/>
          <w:sz w:val="24"/>
          <w:szCs w:val="24"/>
        </w:rPr>
        <w:t>3824 €</w:t>
      </w:r>
      <w:r>
        <w:rPr>
          <w:rFonts w:ascii="Times New Roman" w:hAnsi="Times New Roman" w:cs="Times New Roman"/>
          <w:b/>
          <w:sz w:val="24"/>
          <w:szCs w:val="24"/>
        </w:rPr>
        <w:t xml:space="preserve"> </w:t>
      </w:r>
      <w:r w:rsidRPr="002C3628">
        <w:rPr>
          <w:rFonts w:ascii="Times New Roman" w:hAnsi="Times New Roman" w:cs="Times New Roman"/>
          <w:sz w:val="24"/>
          <w:szCs w:val="24"/>
        </w:rPr>
        <w:t>et pour Anne</w:t>
      </w:r>
      <w:r w:rsidRPr="002C3628">
        <w:rPr>
          <w:rFonts w:ascii="Times New Roman" w:hAnsi="Times New Roman" w:cs="Times New Roman"/>
          <w:b/>
          <w:sz w:val="24"/>
          <w:szCs w:val="24"/>
        </w:rPr>
        <w:t> </w:t>
      </w:r>
      <w:r>
        <w:rPr>
          <w:rFonts w:ascii="Times New Roman" w:hAnsi="Times New Roman" w:cs="Times New Roman"/>
          <w:b/>
          <w:sz w:val="24"/>
          <w:szCs w:val="24"/>
        </w:rPr>
        <w:t xml:space="preserve">: </w:t>
      </w:r>
      <w:r w:rsidRPr="002C3628">
        <w:rPr>
          <w:rFonts w:ascii="Times New Roman" w:hAnsi="Times New Roman" w:cs="Times New Roman"/>
          <w:sz w:val="24"/>
          <w:szCs w:val="24"/>
        </w:rPr>
        <w:t>1494*2</w:t>
      </w:r>
      <w:r>
        <w:rPr>
          <w:rFonts w:ascii="Times New Roman" w:hAnsi="Times New Roman" w:cs="Times New Roman"/>
          <w:b/>
          <w:sz w:val="24"/>
          <w:szCs w:val="24"/>
        </w:rPr>
        <w:t> = 2988 €.</w:t>
      </w:r>
    </w:p>
    <w:p w:rsidR="008817DE" w:rsidRDefault="008817DE" w:rsidP="008817DE">
      <w:pPr>
        <w:spacing w:after="0" w:line="240" w:lineRule="auto"/>
        <w:ind w:firstLine="709"/>
        <w:jc w:val="both"/>
        <w:rPr>
          <w:rFonts w:ascii="Times New Roman" w:hAnsi="Times New Roman" w:cs="Times New Roman"/>
          <w:sz w:val="24"/>
          <w:szCs w:val="24"/>
        </w:rPr>
      </w:pPr>
    </w:p>
    <w:p w:rsidR="008817DE" w:rsidRDefault="008817DE" w:rsidP="008817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D’une manière synthétique, nous pouvons considérer que le club aura une marge de </w:t>
      </w:r>
      <w:r w:rsidRPr="002C3628">
        <w:rPr>
          <w:rFonts w:ascii="Times New Roman" w:hAnsi="Times New Roman" w:cs="Times New Roman"/>
          <w:b/>
          <w:sz w:val="24"/>
          <w:szCs w:val="24"/>
        </w:rPr>
        <w:t>9 431 €</w:t>
      </w:r>
      <w:r w:rsidRPr="002C3628">
        <w:rPr>
          <w:rFonts w:ascii="Times New Roman" w:hAnsi="Times New Roman" w:cs="Times New Roman"/>
          <w:sz w:val="24"/>
          <w:szCs w:val="24"/>
        </w:rPr>
        <w:t xml:space="preserve"> </w:t>
      </w:r>
      <w:r>
        <w:rPr>
          <w:rFonts w:ascii="Times New Roman" w:hAnsi="Times New Roman" w:cs="Times New Roman"/>
          <w:sz w:val="24"/>
          <w:szCs w:val="24"/>
        </w:rPr>
        <w:t>pour faire vivre l’ensemble des sections.</w:t>
      </w: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8817DE" w:rsidRPr="00384509" w:rsidRDefault="008817DE" w:rsidP="008817DE">
      <w:pPr>
        <w:spacing w:after="0" w:line="240" w:lineRule="auto"/>
        <w:jc w:val="both"/>
        <w:rPr>
          <w:rFonts w:ascii="Goudy Old Style" w:hAnsi="Goudy Old Style" w:cs="Times New Roman"/>
          <w:b/>
          <w:color w:val="4BD565"/>
          <w:sz w:val="36"/>
          <w:szCs w:val="36"/>
        </w:rPr>
      </w:pPr>
      <w:r w:rsidRPr="00E02002">
        <w:rPr>
          <w:rFonts w:ascii="Goudy Old Style" w:hAnsi="Goudy Old Style" w:cs="Times New Roman"/>
          <w:b/>
          <w:color w:val="4BD565"/>
          <w:sz w:val="36"/>
          <w:szCs w:val="36"/>
        </w:rPr>
        <w:t>3. Quelques réponses de l’ordre matériel</w:t>
      </w: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Pour l’année 2013-2014, la section éveil fait une demande de matériel chez le fournisseur Wesco pour un </w:t>
      </w:r>
      <w:r w:rsidRPr="00EB514F">
        <w:rPr>
          <w:rFonts w:ascii="Times New Roman" w:hAnsi="Times New Roman" w:cs="Times New Roman"/>
          <w:sz w:val="24"/>
          <w:szCs w:val="24"/>
        </w:rPr>
        <w:t>montant de 356.90 € (annexe 9)</w:t>
      </w:r>
      <w:r>
        <w:rPr>
          <w:rFonts w:ascii="Times New Roman" w:hAnsi="Times New Roman" w:cs="Times New Roman"/>
          <w:sz w:val="24"/>
          <w:szCs w:val="24"/>
        </w:rPr>
        <w:t>.</w:t>
      </w:r>
    </w:p>
    <w:p w:rsidR="008817DE" w:rsidRPr="00EB514F"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Nous envisageons une enveloppe de 500 € environ pour l’année suivante. La demande de matériel sera effectuée dans le courant de l’été 2014.</w:t>
      </w:r>
    </w:p>
    <w:p w:rsidR="008817DE" w:rsidRDefault="008817DE" w:rsidP="008817DE">
      <w:pPr>
        <w:spacing w:after="0" w:line="240" w:lineRule="auto"/>
        <w:jc w:val="both"/>
        <w:rPr>
          <w:rFonts w:ascii="Times New Roman" w:hAnsi="Times New Roman" w:cs="Times New Roman"/>
          <w:sz w:val="24"/>
          <w:szCs w:val="24"/>
        </w:rPr>
      </w:pPr>
    </w:p>
    <w:p w:rsidR="008817DE" w:rsidRPr="00384509" w:rsidRDefault="008817DE" w:rsidP="008817DE">
      <w:pPr>
        <w:spacing w:after="0" w:line="240" w:lineRule="auto"/>
        <w:jc w:val="both"/>
        <w:rPr>
          <w:rFonts w:ascii="Goudy Old Style" w:hAnsi="Goudy Old Style" w:cs="Times New Roman"/>
          <w:b/>
          <w:color w:val="4BD565"/>
          <w:sz w:val="36"/>
          <w:szCs w:val="36"/>
        </w:rPr>
      </w:pPr>
      <w:r w:rsidRPr="00E02002">
        <w:rPr>
          <w:rFonts w:ascii="Goudy Old Style" w:hAnsi="Goudy Old Style" w:cs="Times New Roman"/>
          <w:b/>
          <w:color w:val="4BD565"/>
          <w:sz w:val="36"/>
          <w:szCs w:val="36"/>
        </w:rPr>
        <w:t xml:space="preserve">4. </w:t>
      </w:r>
      <w:r>
        <w:rPr>
          <w:rFonts w:ascii="Goudy Old Style" w:hAnsi="Goudy Old Style" w:cs="Times New Roman"/>
          <w:b/>
          <w:color w:val="4BD565"/>
          <w:sz w:val="36"/>
          <w:szCs w:val="36"/>
        </w:rPr>
        <w:t>Organisation de l’année</w:t>
      </w: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Adeline, après avoir consulté Vanessa, a mis en place le planning annuel pour tous les groupes (</w:t>
      </w:r>
      <w:r w:rsidRPr="00FB4769">
        <w:rPr>
          <w:rFonts w:ascii="Times New Roman" w:hAnsi="Times New Roman" w:cs="Times New Roman"/>
          <w:sz w:val="24"/>
          <w:szCs w:val="24"/>
        </w:rPr>
        <w:t>annexe 10</w:t>
      </w:r>
      <w:r>
        <w:rPr>
          <w:rFonts w:ascii="Times New Roman" w:hAnsi="Times New Roman" w:cs="Times New Roman"/>
          <w:sz w:val="24"/>
          <w:szCs w:val="24"/>
        </w:rPr>
        <w:t>).</w:t>
      </w: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L’année sportive 2013-2014 s’étalera du samedi 14 septembre au samedi 21 juin. Plusieurs temps forts rythmeront cette année : séance avec les parents pour Noël le 21 décembre, ateliers peinture, portes ouvertes le 21 juin, etc.</w:t>
      </w: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Le planning 2014-2015 ne sera réalisé que courant août 2014. Nous aurons, dès cette année-là, une donnée supplémentaire à prendre en compte. En effet, la réforme des rythmes scolaires sera effective dans toutes les écoles. Soit le mercredi, soit le samedi matin seront rajoutés comme temps à l’école. Ceci posera problème au club puisque ce sont deux groupes des </w:t>
      </w:r>
      <w:proofErr w:type="spellStart"/>
      <w:r>
        <w:rPr>
          <w:rFonts w:ascii="Times New Roman" w:hAnsi="Times New Roman" w:cs="Times New Roman"/>
          <w:sz w:val="24"/>
          <w:szCs w:val="24"/>
        </w:rPr>
        <w:t>gyms</w:t>
      </w:r>
      <w:proofErr w:type="spellEnd"/>
      <w:r>
        <w:rPr>
          <w:rFonts w:ascii="Times New Roman" w:hAnsi="Times New Roman" w:cs="Times New Roman"/>
          <w:sz w:val="24"/>
          <w:szCs w:val="24"/>
        </w:rPr>
        <w:t xml:space="preserve"> qui s’entrainent le mercredi matin, et les éveils le samedi matin. Une réflexion au sein du club entier sera menée. Nous ne pouvons donc rien </w:t>
      </w:r>
      <w:proofErr w:type="gramStart"/>
      <w:r>
        <w:rPr>
          <w:rFonts w:ascii="Times New Roman" w:hAnsi="Times New Roman" w:cs="Times New Roman"/>
          <w:sz w:val="24"/>
          <w:szCs w:val="24"/>
        </w:rPr>
        <w:t>envisager</w:t>
      </w:r>
      <w:proofErr w:type="gramEnd"/>
      <w:r>
        <w:rPr>
          <w:rFonts w:ascii="Times New Roman" w:hAnsi="Times New Roman" w:cs="Times New Roman"/>
          <w:sz w:val="24"/>
          <w:szCs w:val="24"/>
        </w:rPr>
        <w:t xml:space="preserve"> de sûr pour l’instant. </w:t>
      </w: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p>
    <w:p w:rsidR="008817DE" w:rsidRPr="00E02002" w:rsidRDefault="008817DE" w:rsidP="008817DE">
      <w:pPr>
        <w:spacing w:after="0" w:line="240" w:lineRule="auto"/>
        <w:jc w:val="both"/>
        <w:rPr>
          <w:rFonts w:ascii="Goudy Old Style" w:hAnsi="Goudy Old Style" w:cs="Times New Roman"/>
          <w:b/>
          <w:color w:val="4BD565"/>
          <w:sz w:val="36"/>
          <w:szCs w:val="36"/>
        </w:rPr>
      </w:pPr>
      <w:r w:rsidRPr="00E02002">
        <w:rPr>
          <w:rFonts w:ascii="Goudy Old Style" w:hAnsi="Goudy Old Style" w:cs="Times New Roman"/>
          <w:b/>
          <w:color w:val="4BD565"/>
          <w:sz w:val="36"/>
          <w:szCs w:val="36"/>
        </w:rPr>
        <w:lastRenderedPageBreak/>
        <w:t xml:space="preserve">5. </w:t>
      </w:r>
      <w:r>
        <w:rPr>
          <w:rFonts w:ascii="Goudy Old Style" w:hAnsi="Goudy Old Style" w:cs="Times New Roman"/>
          <w:b/>
          <w:color w:val="4BD565"/>
          <w:sz w:val="36"/>
          <w:szCs w:val="36"/>
        </w:rPr>
        <w:t>Vis-à-vis de l’autre</w:t>
      </w: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8817DE" w:rsidRDefault="008817DE" w:rsidP="008817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Nous avons vu dans le bilan du précédent projet pédagogique que la création de l’adresse mail de la section est une réussite. Un gros effort est à faire afin que la section soit plus présente dans les journaux locaux. Ceci permettra à l’activité d’être plus connue et donc, à terme d’augmenter le nombre d’inscrits.</w:t>
      </w: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rPr>
          <w:rFonts w:ascii="Times New Roman" w:hAnsi="Times New Roman" w:cs="Times New Roman"/>
          <w:sz w:val="24"/>
          <w:szCs w:val="24"/>
        </w:rPr>
      </w:pPr>
      <w:r>
        <w:rPr>
          <w:rFonts w:ascii="Times New Roman" w:hAnsi="Times New Roman" w:cs="Times New Roman"/>
          <w:sz w:val="24"/>
          <w:szCs w:val="24"/>
        </w:rPr>
        <w:br w:type="page"/>
      </w:r>
    </w:p>
    <w:p w:rsidR="008817DE" w:rsidRPr="004B42BE" w:rsidRDefault="008817DE" w:rsidP="008817DE">
      <w:pPr>
        <w:spacing w:after="0" w:line="240" w:lineRule="auto"/>
        <w:jc w:val="center"/>
        <w:rPr>
          <w:rFonts w:ascii="Goudy Stout" w:hAnsi="Goudy Stout" w:cs="Times New Roman"/>
          <w:color w:val="4BD565"/>
          <w:sz w:val="44"/>
          <w:szCs w:val="44"/>
        </w:rPr>
      </w:pPr>
      <w:r w:rsidRPr="004B42BE">
        <w:rPr>
          <w:rFonts w:ascii="Goudy Stout" w:hAnsi="Goudy Stout" w:cs="Times New Roman"/>
          <w:color w:val="4BD565"/>
          <w:sz w:val="44"/>
          <w:szCs w:val="44"/>
        </w:rPr>
        <w:lastRenderedPageBreak/>
        <w:t>III</w:t>
      </w:r>
      <w:r>
        <w:rPr>
          <w:rFonts w:ascii="Goudy Stout" w:hAnsi="Goudy Stout" w:cs="Times New Roman"/>
          <w:color w:val="4BD565"/>
          <w:sz w:val="44"/>
          <w:szCs w:val="44"/>
        </w:rPr>
        <w:t>.</w:t>
      </w:r>
      <w:r w:rsidRPr="004B42BE">
        <w:rPr>
          <w:rFonts w:ascii="Goudy Stout" w:hAnsi="Goudy Stout" w:cs="Times New Roman"/>
          <w:color w:val="4BD565"/>
          <w:sz w:val="44"/>
          <w:szCs w:val="44"/>
        </w:rPr>
        <w:t xml:space="preserve"> </w:t>
      </w:r>
      <w:r>
        <w:rPr>
          <w:rFonts w:ascii="Goudy Stout" w:hAnsi="Goudy Stout" w:cs="Times New Roman"/>
          <w:color w:val="4BD565"/>
          <w:sz w:val="44"/>
          <w:szCs w:val="44"/>
        </w:rPr>
        <w:t>IDEES EVEILLEES POUR INNOVER</w:t>
      </w:r>
    </w:p>
    <w:p w:rsidR="008817DE" w:rsidRDefault="008817DE" w:rsidP="008817DE">
      <w:pPr>
        <w:spacing w:after="0" w:line="240" w:lineRule="auto"/>
        <w:ind w:firstLine="708"/>
        <w:jc w:val="both"/>
        <w:rPr>
          <w:rFonts w:ascii="Times New Roman" w:hAnsi="Times New Roman" w:cs="Times New Roman"/>
          <w:sz w:val="24"/>
          <w:szCs w:val="24"/>
        </w:rPr>
      </w:pPr>
    </w:p>
    <w:p w:rsidR="008817DE" w:rsidRDefault="008817DE" w:rsidP="008817DE">
      <w:pPr>
        <w:spacing w:after="0" w:line="240" w:lineRule="auto"/>
        <w:ind w:firstLine="708"/>
        <w:jc w:val="both"/>
        <w:rPr>
          <w:rFonts w:ascii="Times New Roman" w:hAnsi="Times New Roman" w:cs="Times New Roman"/>
          <w:sz w:val="24"/>
          <w:szCs w:val="24"/>
        </w:rPr>
      </w:pPr>
    </w:p>
    <w:p w:rsidR="008817DE" w:rsidRDefault="008817DE" w:rsidP="008817D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C’est ici que notre imagination va s’élargir pour vous proposer plusieurs projets : </w:t>
      </w: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8817DE" w:rsidRDefault="008817DE" w:rsidP="008817D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Il existe une façon de mieux faire connaître notre section : proposer des cours d’éveil de l’enfant pendant les vacances scolaires. Une heure voire une heure et demie tous les matins du lundi au vendredi. Ouvert aux licenciés comme aux autres. Ces derniers devront fournir un certificat médical afin que le club les licencie. Nous prendrions entre dix et vingt inscriptions, en fonction des animateurs disponibles. En plus de faire connaître le club aux alentours, nous augmenterions le nombre de licenciés au club. La principale difficulté est qu’Adeline, seule animatrice formée pour l’instant, a peu de temps disponible pendant les vacances scolaires pour pouvoir mener, pour l’instant, cette idée jusqu’à la réalisation.</w:t>
      </w: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Une salle dédiée à l’éveil de l’enfant résoudrait plusieurs problèmes. En effet, les créneaux du samedi matin pourraient remplacés ceux éventuellement perdus les mercredis matins pour la GAF ou la GAM. Et si Adeline a des horaires professionnels moins chargés, pourquoi ne pas proposer des séances éveil les soirs de semaine, accueillir les parents et assistantes maternelles en matinée, mettre en places des cours pour toute la famille en parallèle : petits en éveil de l’enfant, grands en gymnastique, et parents en </w:t>
      </w:r>
      <w:proofErr w:type="spellStart"/>
      <w:r>
        <w:rPr>
          <w:rFonts w:ascii="Times New Roman" w:hAnsi="Times New Roman" w:cs="Times New Roman"/>
          <w:sz w:val="24"/>
          <w:szCs w:val="24"/>
        </w:rPr>
        <w:t>adult’gym</w:t>
      </w:r>
      <w:proofErr w:type="spellEnd"/>
      <w:r>
        <w:rPr>
          <w:rFonts w:ascii="Times New Roman" w:hAnsi="Times New Roman" w:cs="Times New Roman"/>
          <w:sz w:val="24"/>
          <w:szCs w:val="24"/>
        </w:rPr>
        <w:t>.</w:t>
      </w: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rPr>
          <w:rFonts w:ascii="Times New Roman" w:hAnsi="Times New Roman" w:cs="Times New Roman"/>
          <w:sz w:val="24"/>
          <w:szCs w:val="24"/>
        </w:rPr>
      </w:pPr>
      <w:r>
        <w:rPr>
          <w:rFonts w:ascii="Times New Roman" w:hAnsi="Times New Roman" w:cs="Times New Roman"/>
          <w:sz w:val="24"/>
          <w:szCs w:val="24"/>
        </w:rPr>
        <w:br w:type="page"/>
      </w:r>
    </w:p>
    <w:p w:rsidR="008817DE" w:rsidRPr="004B42BE" w:rsidRDefault="008817DE" w:rsidP="008817DE">
      <w:pPr>
        <w:spacing w:after="0" w:line="240" w:lineRule="auto"/>
        <w:jc w:val="center"/>
        <w:rPr>
          <w:rFonts w:ascii="Goudy Stout" w:hAnsi="Goudy Stout" w:cs="Times New Roman"/>
          <w:color w:val="4BD565"/>
          <w:sz w:val="56"/>
          <w:szCs w:val="56"/>
        </w:rPr>
      </w:pPr>
      <w:r w:rsidRPr="004B42BE">
        <w:rPr>
          <w:rFonts w:ascii="Goudy Stout" w:hAnsi="Goudy Stout" w:cs="Times New Roman"/>
          <w:color w:val="4BD565"/>
          <w:sz w:val="56"/>
          <w:szCs w:val="56"/>
        </w:rPr>
        <w:lastRenderedPageBreak/>
        <w:t>Conclusion</w:t>
      </w:r>
    </w:p>
    <w:p w:rsidR="008817DE" w:rsidRDefault="008817DE" w:rsidP="008817DE">
      <w:pPr>
        <w:spacing w:after="0" w:line="240" w:lineRule="auto"/>
        <w:ind w:firstLine="708"/>
        <w:jc w:val="both"/>
        <w:rPr>
          <w:rFonts w:ascii="Times New Roman" w:hAnsi="Times New Roman" w:cs="Times New Roman"/>
          <w:sz w:val="24"/>
          <w:szCs w:val="24"/>
        </w:rPr>
      </w:pPr>
    </w:p>
    <w:p w:rsidR="008817DE" w:rsidRDefault="008817DE" w:rsidP="008817DE">
      <w:pPr>
        <w:spacing w:after="0" w:line="240" w:lineRule="auto"/>
        <w:ind w:firstLine="708"/>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Nous pouvons ainsi affirmer que la section éveil de l’enfant se porte très bien. Les enfants viennent toujours avec le sourire et l’envie d’apprendre toujours plus. Les animateurs prennent du plaisir à encadrer tous ces bambins, à les voir évoluer, changer, murir, grandir ! Chacun sait se donner les moyens pour aller encore plus loin. Nous avons également la chance qu’autant de parents nous fassent confiance et c’est à nous tous, en tant que membres du club, de leur montrer chaque samedi matin qu’ils ont raison. </w:t>
      </w:r>
    </w:p>
    <w:p w:rsidR="008817DE" w:rsidRDefault="008817DE" w:rsidP="008817DE">
      <w:pPr>
        <w:spacing w:after="0" w:line="240" w:lineRule="auto"/>
        <w:jc w:val="both"/>
        <w:rPr>
          <w:rFonts w:ascii="Times New Roman" w:hAnsi="Times New Roman" w:cs="Times New Roman"/>
          <w:sz w:val="24"/>
          <w:szCs w:val="24"/>
        </w:rPr>
      </w:pPr>
    </w:p>
    <w:p w:rsidR="008817DE" w:rsidRPr="00CD407B" w:rsidRDefault="008817DE" w:rsidP="008817DE">
      <w:pPr>
        <w:spacing w:after="0" w:line="240" w:lineRule="auto"/>
        <w:jc w:val="both"/>
        <w:rPr>
          <w:rFonts w:ascii="Jokerman" w:hAnsi="Jokerman" w:cs="Times New Roman"/>
          <w:b/>
          <w:color w:val="A9E838"/>
          <w:sz w:val="24"/>
          <w:szCs w:val="24"/>
        </w:rPr>
      </w:pPr>
      <w:r>
        <w:rPr>
          <w:rFonts w:ascii="Times New Roman" w:hAnsi="Times New Roman" w:cs="Times New Roman"/>
          <w:sz w:val="24"/>
          <w:szCs w:val="24"/>
        </w:rPr>
        <w:tab/>
        <w:t xml:space="preserve">La section éveil de l’enfant de la Gymnastique Rhodanienne de Condrieu, </w:t>
      </w:r>
      <w:r w:rsidRPr="00CD407B">
        <w:rPr>
          <w:rFonts w:ascii="Jokerman" w:hAnsi="Jokerman" w:cs="Times New Roman"/>
          <w:b/>
          <w:color w:val="C00000"/>
          <w:sz w:val="24"/>
          <w:szCs w:val="24"/>
        </w:rPr>
        <w:t>L</w:t>
      </w:r>
      <w:r w:rsidRPr="00CD407B">
        <w:rPr>
          <w:rFonts w:ascii="Jokerman" w:hAnsi="Jokerman" w:cs="Times New Roman"/>
          <w:b/>
          <w:color w:val="FF0000"/>
          <w:sz w:val="24"/>
          <w:szCs w:val="24"/>
        </w:rPr>
        <w:t>e</w:t>
      </w:r>
      <w:r w:rsidRPr="00CD407B">
        <w:rPr>
          <w:rFonts w:ascii="Jokerman" w:hAnsi="Jokerman" w:cs="Times New Roman"/>
          <w:b/>
          <w:color w:val="FFC000"/>
          <w:sz w:val="24"/>
          <w:szCs w:val="24"/>
        </w:rPr>
        <w:t>s</w:t>
      </w:r>
      <w:r w:rsidRPr="00CD407B">
        <w:rPr>
          <w:rFonts w:ascii="Jokerman" w:hAnsi="Jokerman" w:cs="Times New Roman"/>
          <w:b/>
          <w:color w:val="A9E838"/>
          <w:sz w:val="24"/>
          <w:szCs w:val="24"/>
        </w:rPr>
        <w:t xml:space="preserve"> </w:t>
      </w:r>
      <w:r w:rsidRPr="00CD407B">
        <w:rPr>
          <w:rFonts w:ascii="Jokerman" w:hAnsi="Jokerman" w:cs="Times New Roman"/>
          <w:b/>
          <w:color w:val="FFFF00"/>
          <w:sz w:val="24"/>
          <w:szCs w:val="24"/>
        </w:rPr>
        <w:t>T</w:t>
      </w:r>
      <w:r w:rsidRPr="00CD407B">
        <w:rPr>
          <w:rFonts w:ascii="Jokerman" w:hAnsi="Jokerman" w:cs="Times New Roman"/>
          <w:b/>
          <w:color w:val="92D050"/>
          <w:sz w:val="24"/>
          <w:szCs w:val="24"/>
        </w:rPr>
        <w:t>o</w:t>
      </w:r>
      <w:r w:rsidRPr="00CD407B">
        <w:rPr>
          <w:rFonts w:ascii="Jokerman" w:hAnsi="Jokerman" w:cs="Times New Roman"/>
          <w:b/>
          <w:color w:val="00B050"/>
          <w:sz w:val="24"/>
          <w:szCs w:val="24"/>
        </w:rPr>
        <w:t>u</w:t>
      </w:r>
      <w:r w:rsidRPr="00CD407B">
        <w:rPr>
          <w:rFonts w:ascii="Jokerman" w:hAnsi="Jokerman" w:cs="Times New Roman"/>
          <w:b/>
          <w:color w:val="00B0F0"/>
          <w:sz w:val="24"/>
          <w:szCs w:val="24"/>
        </w:rPr>
        <w:t>c</w:t>
      </w:r>
      <w:r w:rsidRPr="00CD407B">
        <w:rPr>
          <w:rFonts w:ascii="Jokerman" w:hAnsi="Jokerman" w:cs="Times New Roman"/>
          <w:b/>
          <w:color w:val="0070C0"/>
          <w:sz w:val="24"/>
          <w:szCs w:val="24"/>
        </w:rPr>
        <w:t>h</w:t>
      </w:r>
      <w:r w:rsidRPr="00CD407B">
        <w:rPr>
          <w:rFonts w:ascii="Jokerman" w:hAnsi="Jokerman" w:cs="Times New Roman"/>
          <w:b/>
          <w:color w:val="002060"/>
          <w:sz w:val="24"/>
          <w:szCs w:val="24"/>
        </w:rPr>
        <w:t>e</w:t>
      </w:r>
      <w:r w:rsidRPr="00CD407B">
        <w:rPr>
          <w:rFonts w:ascii="Jokerman" w:hAnsi="Jokerman" w:cs="Times New Roman"/>
          <w:b/>
          <w:color w:val="7030A0"/>
          <w:sz w:val="24"/>
          <w:szCs w:val="24"/>
        </w:rPr>
        <w:t>-</w:t>
      </w:r>
      <w:r w:rsidRPr="00CD407B">
        <w:rPr>
          <w:rFonts w:ascii="Jokerman" w:hAnsi="Jokerman" w:cs="Times New Roman"/>
          <w:b/>
          <w:color w:val="002060"/>
          <w:sz w:val="24"/>
          <w:szCs w:val="24"/>
        </w:rPr>
        <w:t>C</w:t>
      </w:r>
      <w:r w:rsidRPr="00CD407B">
        <w:rPr>
          <w:rFonts w:ascii="Jokerman" w:hAnsi="Jokerman" w:cs="Times New Roman"/>
          <w:b/>
          <w:color w:val="0070C0"/>
          <w:sz w:val="24"/>
          <w:szCs w:val="24"/>
        </w:rPr>
        <w:t>h</w:t>
      </w:r>
      <w:r w:rsidRPr="00CD407B">
        <w:rPr>
          <w:rFonts w:ascii="Jokerman" w:hAnsi="Jokerman" w:cs="Times New Roman"/>
          <w:b/>
          <w:color w:val="00B0F0"/>
          <w:sz w:val="24"/>
          <w:szCs w:val="24"/>
        </w:rPr>
        <w:t>a</w:t>
      </w:r>
      <w:r w:rsidRPr="00CD407B">
        <w:rPr>
          <w:rFonts w:ascii="Jokerman" w:hAnsi="Jokerman" w:cs="Times New Roman"/>
          <w:b/>
          <w:color w:val="00B050"/>
          <w:sz w:val="24"/>
          <w:szCs w:val="24"/>
        </w:rPr>
        <w:t>t</w:t>
      </w:r>
      <w:r w:rsidRPr="00CD407B">
        <w:rPr>
          <w:rFonts w:ascii="Jokerman" w:hAnsi="Jokerman" w:cs="Times New Roman"/>
          <w:b/>
          <w:color w:val="92D050"/>
          <w:sz w:val="24"/>
          <w:szCs w:val="24"/>
        </w:rPr>
        <w:t>-</w:t>
      </w:r>
      <w:r w:rsidRPr="00CD407B">
        <w:rPr>
          <w:rFonts w:ascii="Jokerman" w:hAnsi="Jokerman" w:cs="Times New Roman"/>
          <w:b/>
          <w:color w:val="FFFF00"/>
          <w:sz w:val="24"/>
          <w:szCs w:val="24"/>
        </w:rPr>
        <w:t>T</w:t>
      </w:r>
      <w:r w:rsidRPr="00CD407B">
        <w:rPr>
          <w:rFonts w:ascii="Jokerman" w:hAnsi="Jokerman" w:cs="Times New Roman"/>
          <w:b/>
          <w:color w:val="FFC000"/>
          <w:sz w:val="24"/>
          <w:szCs w:val="24"/>
        </w:rPr>
        <w:t>o</w:t>
      </w:r>
      <w:r w:rsidRPr="00CD407B">
        <w:rPr>
          <w:rFonts w:ascii="Jokerman" w:hAnsi="Jokerman" w:cs="Times New Roman"/>
          <w:b/>
          <w:color w:val="FF0000"/>
          <w:sz w:val="24"/>
          <w:szCs w:val="24"/>
        </w:rPr>
        <w:t>u</w:t>
      </w:r>
      <w:r w:rsidRPr="00CD407B">
        <w:rPr>
          <w:rFonts w:ascii="Jokerman" w:hAnsi="Jokerman" w:cs="Times New Roman"/>
          <w:b/>
          <w:color w:val="C00000"/>
          <w:sz w:val="24"/>
          <w:szCs w:val="24"/>
        </w:rPr>
        <w:t>t</w:t>
      </w:r>
      <w:r>
        <w:rPr>
          <w:rFonts w:ascii="Times New Roman" w:hAnsi="Times New Roman" w:cs="Times New Roman"/>
          <w:sz w:val="24"/>
          <w:szCs w:val="24"/>
        </w:rPr>
        <w:t>, a encore beaucoup à faire, de belles années en perspectives, des jeux et des découvertes à foison.</w:t>
      </w: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Il est primordial de souligner que si cette section est aussi vivante et pérenne, c’est grâce aux membres du bureau qui croient en l’éveil de l’enfant et qui permettent à tous, animateurs, enfants et parents, de s’épanouir chaque samedi matin. </w:t>
      </w:r>
    </w:p>
    <w:p w:rsidR="008817DE" w:rsidRDefault="008817DE" w:rsidP="008817DE">
      <w:pPr>
        <w:spacing w:after="0" w:line="240" w:lineRule="auto"/>
        <w:jc w:val="both"/>
        <w:rPr>
          <w:rFonts w:ascii="Times New Roman" w:hAnsi="Times New Roman" w:cs="Times New Roman"/>
          <w:sz w:val="24"/>
          <w:szCs w:val="24"/>
        </w:rPr>
      </w:pPr>
    </w:p>
    <w:p w:rsidR="008817DE" w:rsidRPr="00CD407B" w:rsidRDefault="008817DE" w:rsidP="008817DE">
      <w:pPr>
        <w:spacing w:after="0" w:line="240" w:lineRule="auto"/>
        <w:jc w:val="center"/>
        <w:rPr>
          <w:rFonts w:ascii="Times New Roman" w:hAnsi="Times New Roman" w:cs="Times New Roman"/>
          <w:b/>
          <w:sz w:val="48"/>
          <w:szCs w:val="48"/>
        </w:rPr>
      </w:pPr>
      <w:r w:rsidRPr="00CD407B">
        <w:rPr>
          <w:rFonts w:ascii="Times New Roman" w:hAnsi="Times New Roman" w:cs="Times New Roman"/>
          <w:b/>
          <w:sz w:val="48"/>
          <w:szCs w:val="48"/>
        </w:rPr>
        <w:t>Un grand MERCI à tous.</w:t>
      </w:r>
    </w:p>
    <w:p w:rsidR="008817DE" w:rsidRDefault="008817DE" w:rsidP="008817DE">
      <w:pPr>
        <w:spacing w:after="0" w:line="240" w:lineRule="auto"/>
        <w:jc w:val="both"/>
        <w:rPr>
          <w:rFonts w:ascii="Times New Roman" w:hAnsi="Times New Roman" w:cs="Times New Roman"/>
          <w:sz w:val="24"/>
          <w:szCs w:val="24"/>
        </w:rPr>
      </w:pPr>
    </w:p>
    <w:p w:rsidR="008817DE" w:rsidRDefault="008817DE" w:rsidP="008817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8817DE" w:rsidRPr="001D7582" w:rsidRDefault="008817DE" w:rsidP="008817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Continuons nos efforts tous ensembles pour que </w:t>
      </w:r>
      <w:r w:rsidRPr="00CD407B">
        <w:rPr>
          <w:rFonts w:ascii="Jokerman" w:hAnsi="Jokerman" w:cs="Times New Roman"/>
          <w:b/>
          <w:color w:val="C00000"/>
          <w:sz w:val="24"/>
          <w:szCs w:val="24"/>
        </w:rPr>
        <w:t>L</w:t>
      </w:r>
      <w:r w:rsidRPr="00CD407B">
        <w:rPr>
          <w:rFonts w:ascii="Jokerman" w:hAnsi="Jokerman" w:cs="Times New Roman"/>
          <w:b/>
          <w:color w:val="FF0000"/>
          <w:sz w:val="24"/>
          <w:szCs w:val="24"/>
        </w:rPr>
        <w:t>e</w:t>
      </w:r>
      <w:r w:rsidRPr="00CD407B">
        <w:rPr>
          <w:rFonts w:ascii="Jokerman" w:hAnsi="Jokerman" w:cs="Times New Roman"/>
          <w:b/>
          <w:color w:val="FFC000"/>
          <w:sz w:val="24"/>
          <w:szCs w:val="24"/>
        </w:rPr>
        <w:t>s</w:t>
      </w:r>
      <w:r w:rsidRPr="00CD407B">
        <w:rPr>
          <w:rFonts w:ascii="Jokerman" w:hAnsi="Jokerman" w:cs="Times New Roman"/>
          <w:b/>
          <w:color w:val="A9E838"/>
          <w:sz w:val="24"/>
          <w:szCs w:val="24"/>
        </w:rPr>
        <w:t xml:space="preserve"> </w:t>
      </w:r>
      <w:r w:rsidRPr="00CD407B">
        <w:rPr>
          <w:rFonts w:ascii="Jokerman" w:hAnsi="Jokerman" w:cs="Times New Roman"/>
          <w:b/>
          <w:color w:val="FFFF00"/>
          <w:sz w:val="24"/>
          <w:szCs w:val="24"/>
        </w:rPr>
        <w:t>T</w:t>
      </w:r>
      <w:r w:rsidRPr="00CD407B">
        <w:rPr>
          <w:rFonts w:ascii="Jokerman" w:hAnsi="Jokerman" w:cs="Times New Roman"/>
          <w:b/>
          <w:color w:val="92D050"/>
          <w:sz w:val="24"/>
          <w:szCs w:val="24"/>
        </w:rPr>
        <w:t>o</w:t>
      </w:r>
      <w:r w:rsidRPr="00CD407B">
        <w:rPr>
          <w:rFonts w:ascii="Jokerman" w:hAnsi="Jokerman" w:cs="Times New Roman"/>
          <w:b/>
          <w:color w:val="00B050"/>
          <w:sz w:val="24"/>
          <w:szCs w:val="24"/>
        </w:rPr>
        <w:t>u</w:t>
      </w:r>
      <w:r w:rsidRPr="00CD407B">
        <w:rPr>
          <w:rFonts w:ascii="Jokerman" w:hAnsi="Jokerman" w:cs="Times New Roman"/>
          <w:b/>
          <w:color w:val="00B0F0"/>
          <w:sz w:val="24"/>
          <w:szCs w:val="24"/>
        </w:rPr>
        <w:t>c</w:t>
      </w:r>
      <w:r w:rsidRPr="00CD407B">
        <w:rPr>
          <w:rFonts w:ascii="Jokerman" w:hAnsi="Jokerman" w:cs="Times New Roman"/>
          <w:b/>
          <w:color w:val="0070C0"/>
          <w:sz w:val="24"/>
          <w:szCs w:val="24"/>
        </w:rPr>
        <w:t>h</w:t>
      </w:r>
      <w:r w:rsidRPr="00CD407B">
        <w:rPr>
          <w:rFonts w:ascii="Jokerman" w:hAnsi="Jokerman" w:cs="Times New Roman"/>
          <w:b/>
          <w:color w:val="002060"/>
          <w:sz w:val="24"/>
          <w:szCs w:val="24"/>
        </w:rPr>
        <w:t>e</w:t>
      </w:r>
      <w:r w:rsidRPr="00CD407B">
        <w:rPr>
          <w:rFonts w:ascii="Jokerman" w:hAnsi="Jokerman" w:cs="Times New Roman"/>
          <w:b/>
          <w:color w:val="7030A0"/>
          <w:sz w:val="24"/>
          <w:szCs w:val="24"/>
        </w:rPr>
        <w:t>-</w:t>
      </w:r>
      <w:r w:rsidRPr="00CD407B">
        <w:rPr>
          <w:rFonts w:ascii="Jokerman" w:hAnsi="Jokerman" w:cs="Times New Roman"/>
          <w:b/>
          <w:color w:val="002060"/>
          <w:sz w:val="24"/>
          <w:szCs w:val="24"/>
        </w:rPr>
        <w:t>C</w:t>
      </w:r>
      <w:r w:rsidRPr="00CD407B">
        <w:rPr>
          <w:rFonts w:ascii="Jokerman" w:hAnsi="Jokerman" w:cs="Times New Roman"/>
          <w:b/>
          <w:color w:val="0070C0"/>
          <w:sz w:val="24"/>
          <w:szCs w:val="24"/>
        </w:rPr>
        <w:t>h</w:t>
      </w:r>
      <w:r w:rsidRPr="00CD407B">
        <w:rPr>
          <w:rFonts w:ascii="Jokerman" w:hAnsi="Jokerman" w:cs="Times New Roman"/>
          <w:b/>
          <w:color w:val="00B0F0"/>
          <w:sz w:val="24"/>
          <w:szCs w:val="24"/>
        </w:rPr>
        <w:t>a</w:t>
      </w:r>
      <w:r w:rsidRPr="00CD407B">
        <w:rPr>
          <w:rFonts w:ascii="Jokerman" w:hAnsi="Jokerman" w:cs="Times New Roman"/>
          <w:b/>
          <w:color w:val="00B050"/>
          <w:sz w:val="24"/>
          <w:szCs w:val="24"/>
        </w:rPr>
        <w:t>t</w:t>
      </w:r>
      <w:r w:rsidRPr="00CD407B">
        <w:rPr>
          <w:rFonts w:ascii="Jokerman" w:hAnsi="Jokerman" w:cs="Times New Roman"/>
          <w:b/>
          <w:color w:val="92D050"/>
          <w:sz w:val="24"/>
          <w:szCs w:val="24"/>
        </w:rPr>
        <w:t>-</w:t>
      </w:r>
      <w:r w:rsidRPr="00CD407B">
        <w:rPr>
          <w:rFonts w:ascii="Jokerman" w:hAnsi="Jokerman" w:cs="Times New Roman"/>
          <w:b/>
          <w:color w:val="FFFF00"/>
          <w:sz w:val="24"/>
          <w:szCs w:val="24"/>
        </w:rPr>
        <w:t>T</w:t>
      </w:r>
      <w:r w:rsidRPr="00CD407B">
        <w:rPr>
          <w:rFonts w:ascii="Jokerman" w:hAnsi="Jokerman" w:cs="Times New Roman"/>
          <w:b/>
          <w:color w:val="FFC000"/>
          <w:sz w:val="24"/>
          <w:szCs w:val="24"/>
        </w:rPr>
        <w:t>o</w:t>
      </w:r>
      <w:r w:rsidRPr="00CD407B">
        <w:rPr>
          <w:rFonts w:ascii="Jokerman" w:hAnsi="Jokerman" w:cs="Times New Roman"/>
          <w:b/>
          <w:color w:val="FF0000"/>
          <w:sz w:val="24"/>
          <w:szCs w:val="24"/>
        </w:rPr>
        <w:t>u</w:t>
      </w:r>
      <w:r w:rsidRPr="00CD407B">
        <w:rPr>
          <w:rFonts w:ascii="Jokerman" w:hAnsi="Jokerman" w:cs="Times New Roman"/>
          <w:b/>
          <w:color w:val="C00000"/>
          <w:sz w:val="24"/>
          <w:szCs w:val="24"/>
        </w:rPr>
        <w:t>t</w:t>
      </w:r>
      <w:r>
        <w:rPr>
          <w:rFonts w:ascii="Times New Roman" w:hAnsi="Times New Roman" w:cs="Times New Roman"/>
          <w:sz w:val="24"/>
          <w:szCs w:val="24"/>
        </w:rPr>
        <w:t xml:space="preserve"> s’émerveillent encore et encore.</w:t>
      </w:r>
    </w:p>
    <w:p w:rsidR="008817DE" w:rsidRDefault="008817DE" w:rsidP="008817DE"/>
    <w:p w:rsidR="0084269A" w:rsidRDefault="00A633ED"/>
    <w:sectPr w:rsidR="0084269A" w:rsidSect="008817D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3ED" w:rsidRDefault="00A633ED" w:rsidP="008817DE">
      <w:pPr>
        <w:spacing w:after="0" w:line="240" w:lineRule="auto"/>
      </w:pPr>
      <w:r>
        <w:separator/>
      </w:r>
    </w:p>
  </w:endnote>
  <w:endnote w:type="continuationSeparator" w:id="0">
    <w:p w:rsidR="00A633ED" w:rsidRDefault="00A633ED" w:rsidP="00881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roadway">
    <w:panose1 w:val="04040905080B02020502"/>
    <w:charset w:val="00"/>
    <w:family w:val="decorative"/>
    <w:pitch w:val="variable"/>
    <w:sig w:usb0="00000003" w:usb1="00000000" w:usb2="00000000" w:usb3="00000000" w:csb0="00000001" w:csb1="00000000"/>
  </w:font>
  <w:font w:name="Jokerman">
    <w:panose1 w:val="04090605060D06020702"/>
    <w:charset w:val="00"/>
    <w:family w:val="decorative"/>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420520"/>
      <w:docPartObj>
        <w:docPartGallery w:val="Page Numbers (Bottom of Page)"/>
        <w:docPartUnique/>
      </w:docPartObj>
    </w:sdtPr>
    <w:sdtContent>
      <w:p w:rsidR="008817DE" w:rsidRDefault="008817DE">
        <w:pPr>
          <w:pStyle w:val="Pieddepage"/>
          <w:jc w:val="center"/>
        </w:pPr>
        <w:r>
          <w:fldChar w:fldCharType="begin"/>
        </w:r>
        <w:r>
          <w:instrText>PAGE   \* MERGEFORMAT</w:instrText>
        </w:r>
        <w:r>
          <w:fldChar w:fldCharType="separate"/>
        </w:r>
        <w:r>
          <w:rPr>
            <w:noProof/>
          </w:rPr>
          <w:t>6</w:t>
        </w:r>
        <w:r>
          <w:fldChar w:fldCharType="end"/>
        </w:r>
      </w:p>
    </w:sdtContent>
  </w:sdt>
  <w:p w:rsidR="00DE1769" w:rsidRDefault="00A633E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3ED" w:rsidRDefault="00A633ED" w:rsidP="008817DE">
      <w:pPr>
        <w:spacing w:after="0" w:line="240" w:lineRule="auto"/>
      </w:pPr>
      <w:r>
        <w:separator/>
      </w:r>
    </w:p>
  </w:footnote>
  <w:footnote w:type="continuationSeparator" w:id="0">
    <w:p w:rsidR="00A633ED" w:rsidRDefault="00A633ED" w:rsidP="008817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9678B4"/>
    <w:multiLevelType w:val="hybridMultilevel"/>
    <w:tmpl w:val="D2E8A432"/>
    <w:lvl w:ilvl="0" w:tplc="B73CF67E">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7DE"/>
    <w:rsid w:val="008817DE"/>
    <w:rsid w:val="00965E42"/>
    <w:rsid w:val="00A633ED"/>
    <w:rsid w:val="00FC6B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7D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8817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817DE"/>
  </w:style>
  <w:style w:type="table" w:styleId="Grilledutableau">
    <w:name w:val="Table Grid"/>
    <w:basedOn w:val="TableauNormal"/>
    <w:uiPriority w:val="59"/>
    <w:rsid w:val="008817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
    <w:name w:val="Hyperlink"/>
    <w:basedOn w:val="Policepardfaut"/>
    <w:uiPriority w:val="99"/>
    <w:unhideWhenUsed/>
    <w:rsid w:val="008817DE"/>
    <w:rPr>
      <w:color w:val="0000FF" w:themeColor="hyperlink"/>
      <w:u w:val="single"/>
    </w:rPr>
  </w:style>
  <w:style w:type="paragraph" w:styleId="Paragraphedeliste">
    <w:name w:val="List Paragraph"/>
    <w:basedOn w:val="Normal"/>
    <w:uiPriority w:val="34"/>
    <w:qFormat/>
    <w:rsid w:val="008817DE"/>
    <w:pPr>
      <w:ind w:left="720"/>
      <w:contextualSpacing/>
    </w:pPr>
  </w:style>
  <w:style w:type="paragraph" w:styleId="En-tte">
    <w:name w:val="header"/>
    <w:basedOn w:val="Normal"/>
    <w:link w:val="En-tteCar"/>
    <w:uiPriority w:val="99"/>
    <w:unhideWhenUsed/>
    <w:rsid w:val="008817DE"/>
    <w:pPr>
      <w:tabs>
        <w:tab w:val="center" w:pos="4536"/>
        <w:tab w:val="right" w:pos="9072"/>
      </w:tabs>
      <w:spacing w:after="0" w:line="240" w:lineRule="auto"/>
    </w:pPr>
  </w:style>
  <w:style w:type="character" w:customStyle="1" w:styleId="En-tteCar">
    <w:name w:val="En-tête Car"/>
    <w:basedOn w:val="Policepardfaut"/>
    <w:link w:val="En-tte"/>
    <w:uiPriority w:val="99"/>
    <w:rsid w:val="008817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7D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8817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817DE"/>
  </w:style>
  <w:style w:type="table" w:styleId="Grilledutableau">
    <w:name w:val="Table Grid"/>
    <w:basedOn w:val="TableauNormal"/>
    <w:uiPriority w:val="59"/>
    <w:rsid w:val="008817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
    <w:name w:val="Hyperlink"/>
    <w:basedOn w:val="Policepardfaut"/>
    <w:uiPriority w:val="99"/>
    <w:unhideWhenUsed/>
    <w:rsid w:val="008817DE"/>
    <w:rPr>
      <w:color w:val="0000FF" w:themeColor="hyperlink"/>
      <w:u w:val="single"/>
    </w:rPr>
  </w:style>
  <w:style w:type="paragraph" w:styleId="Paragraphedeliste">
    <w:name w:val="List Paragraph"/>
    <w:basedOn w:val="Normal"/>
    <w:uiPriority w:val="34"/>
    <w:qFormat/>
    <w:rsid w:val="008817DE"/>
    <w:pPr>
      <w:ind w:left="720"/>
      <w:contextualSpacing/>
    </w:pPr>
  </w:style>
  <w:style w:type="paragraph" w:styleId="En-tte">
    <w:name w:val="header"/>
    <w:basedOn w:val="Normal"/>
    <w:link w:val="En-tteCar"/>
    <w:uiPriority w:val="99"/>
    <w:unhideWhenUsed/>
    <w:rsid w:val="008817DE"/>
    <w:pPr>
      <w:tabs>
        <w:tab w:val="center" w:pos="4536"/>
        <w:tab w:val="right" w:pos="9072"/>
      </w:tabs>
      <w:spacing w:after="0" w:line="240" w:lineRule="auto"/>
    </w:pPr>
  </w:style>
  <w:style w:type="character" w:customStyle="1" w:styleId="En-tteCar">
    <w:name w:val="En-tête Car"/>
    <w:basedOn w:val="Policepardfaut"/>
    <w:link w:val="En-tte"/>
    <w:uiPriority w:val="99"/>
    <w:rsid w:val="00881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ymrhoda.touche-chat-tout@hotmail.f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3670</Words>
  <Characters>20186</Characters>
  <Application>Microsoft Office Word</Application>
  <DocSecurity>0</DocSecurity>
  <Lines>168</Lines>
  <Paragraphs>47</Paragraphs>
  <ScaleCrop>false</ScaleCrop>
  <Company/>
  <LinksUpToDate>false</LinksUpToDate>
  <CharactersWithSpaces>23809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Adeline</dc:creator>
  <cp:lastModifiedBy>Adeline</cp:lastModifiedBy>
  <cp:revision>1</cp:revision>
  <dcterms:created xsi:type="dcterms:W3CDTF">2014-09-18T12:33:00Z</dcterms:created>
  <dcterms:modified xsi:type="dcterms:W3CDTF">2014-09-18T12:43:00Z</dcterms:modified>
</cp:coreProperties>
</file>